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87408" w14:textId="77777777" w:rsidR="00FB4930" w:rsidRDefault="00C97D1C">
      <w:pPr>
        <w:widowControl w:val="0"/>
        <w:spacing w:before="240" w:line="276" w:lineRule="auto"/>
        <w:rPr>
          <w:b/>
          <w:sz w:val="24"/>
          <w:szCs w:val="24"/>
        </w:rPr>
      </w:pPr>
      <w:r>
        <w:rPr>
          <w:b/>
          <w:sz w:val="28"/>
          <w:szCs w:val="28"/>
        </w:rPr>
        <w:t>Performance Review Template</w:t>
      </w:r>
    </w:p>
    <w:p w14:paraId="0CB83625" w14:textId="43D49807" w:rsidR="00FB4930" w:rsidRDefault="00C97D1C">
      <w:pPr>
        <w:widowControl w:val="0"/>
        <w:spacing w:before="240" w:line="276" w:lineRule="auto"/>
        <w:rPr>
          <w:sz w:val="24"/>
          <w:szCs w:val="24"/>
          <w:lang w:val="en-US"/>
        </w:rPr>
      </w:pPr>
      <w:r w:rsidRPr="76F5106F">
        <w:rPr>
          <w:sz w:val="24"/>
          <w:szCs w:val="24"/>
          <w:lang w:val="en-US"/>
        </w:rPr>
        <w:t xml:space="preserve">The performance review process is a tool not only for evaluation, but also for aligning on expectations, recognizing achievements, and ensuring every team member receives the support they need to thrive. </w:t>
      </w:r>
      <w:r w:rsidR="005C49B9">
        <w:rPr>
          <w:sz w:val="24"/>
          <w:szCs w:val="24"/>
          <w:lang w:val="en-US"/>
        </w:rPr>
        <w:t>The</w:t>
      </w:r>
      <w:r w:rsidRPr="76F5106F">
        <w:rPr>
          <w:sz w:val="24"/>
          <w:szCs w:val="24"/>
          <w:lang w:val="en-US"/>
        </w:rPr>
        <w:t xml:space="preserve"> goal is to establish a consistent and transparent structure that fosters growth, reinforces our shared values, and helps both supervisors and staff stay aligned with individual and team goals.</w:t>
      </w:r>
    </w:p>
    <w:p w14:paraId="1201D7C0" w14:textId="77777777" w:rsidR="00FB4930" w:rsidRDefault="00C97D1C">
      <w:pPr>
        <w:widowControl w:val="0"/>
        <w:spacing w:before="240" w:line="276" w:lineRule="auto"/>
        <w:rPr>
          <w:b/>
          <w:sz w:val="24"/>
          <w:szCs w:val="24"/>
        </w:rPr>
      </w:pPr>
      <w:r>
        <w:rPr>
          <w:b/>
          <w:sz w:val="24"/>
          <w:szCs w:val="24"/>
        </w:rPr>
        <w:t>Roles and Responsibilities</w:t>
      </w:r>
    </w:p>
    <w:p w14:paraId="6BBE9DF7" w14:textId="77777777" w:rsidR="00FB4930" w:rsidRDefault="00C97D1C">
      <w:pPr>
        <w:widowControl w:val="0"/>
        <w:spacing w:before="240" w:line="276" w:lineRule="auto"/>
        <w:rPr>
          <w:sz w:val="24"/>
          <w:szCs w:val="24"/>
        </w:rPr>
      </w:pPr>
      <w:r>
        <w:rPr>
          <w:sz w:val="24"/>
          <w:szCs w:val="24"/>
        </w:rPr>
        <w:t xml:space="preserve">Direct reports and their supervisors play active roles in this process. </w:t>
      </w:r>
    </w:p>
    <w:p w14:paraId="0ABEF5EF" w14:textId="77777777" w:rsidR="00FB4930" w:rsidRDefault="00C97D1C">
      <w:pPr>
        <w:widowControl w:val="0"/>
        <w:spacing w:before="240" w:line="276" w:lineRule="auto"/>
        <w:rPr>
          <w:sz w:val="24"/>
          <w:szCs w:val="24"/>
        </w:rPr>
      </w:pPr>
      <w:r>
        <w:rPr>
          <w:b/>
          <w:sz w:val="24"/>
          <w:szCs w:val="24"/>
        </w:rPr>
        <w:t>Direct reports</w:t>
      </w:r>
      <w:r>
        <w:rPr>
          <w:sz w:val="24"/>
          <w:szCs w:val="24"/>
        </w:rPr>
        <w:t xml:space="preserve"> are encouraged to take ownership of their development by: </w:t>
      </w:r>
    </w:p>
    <w:p w14:paraId="5AED8633" w14:textId="77777777" w:rsidR="00FB4930" w:rsidRDefault="00C97D1C">
      <w:pPr>
        <w:widowControl w:val="0"/>
        <w:numPr>
          <w:ilvl w:val="0"/>
          <w:numId w:val="1"/>
        </w:numPr>
        <w:spacing w:before="240" w:after="0"/>
        <w:rPr>
          <w:sz w:val="24"/>
          <w:szCs w:val="24"/>
        </w:rPr>
      </w:pPr>
      <w:r>
        <w:rPr>
          <w:sz w:val="24"/>
          <w:szCs w:val="24"/>
        </w:rPr>
        <w:t>Engaging honestly in self-assessment and</w:t>
      </w:r>
    </w:p>
    <w:p w14:paraId="65422B17" w14:textId="61F26D30" w:rsidR="00FB4930" w:rsidRDefault="00C97D1C">
      <w:pPr>
        <w:widowControl w:val="0"/>
        <w:numPr>
          <w:ilvl w:val="0"/>
          <w:numId w:val="1"/>
        </w:numPr>
        <w:spacing w:line="276" w:lineRule="auto"/>
        <w:rPr>
          <w:sz w:val="24"/>
          <w:szCs w:val="24"/>
          <w:lang w:val="en-US"/>
        </w:rPr>
      </w:pPr>
      <w:r w:rsidRPr="76F5106F">
        <w:rPr>
          <w:sz w:val="24"/>
          <w:szCs w:val="24"/>
          <w:lang w:val="en-US"/>
        </w:rPr>
        <w:t>Identifying their development needs</w:t>
      </w:r>
      <w:r w:rsidR="005C49B9">
        <w:rPr>
          <w:sz w:val="24"/>
          <w:szCs w:val="24"/>
          <w:lang w:val="en-US"/>
        </w:rPr>
        <w:t>.</w:t>
      </w:r>
    </w:p>
    <w:p w14:paraId="367C0605" w14:textId="77777777" w:rsidR="00FB4930" w:rsidRDefault="00C97D1C">
      <w:pPr>
        <w:widowControl w:val="0"/>
        <w:spacing w:before="240" w:line="276" w:lineRule="auto"/>
        <w:rPr>
          <w:sz w:val="24"/>
          <w:szCs w:val="24"/>
          <w:lang w:val="en-US"/>
        </w:rPr>
      </w:pPr>
      <w:r w:rsidRPr="76F5106F">
        <w:rPr>
          <w:b/>
          <w:sz w:val="24"/>
          <w:szCs w:val="24"/>
          <w:lang w:val="en-US"/>
        </w:rPr>
        <w:t xml:space="preserve">Supervisors </w:t>
      </w:r>
      <w:r w:rsidRPr="76F5106F">
        <w:rPr>
          <w:sz w:val="24"/>
          <w:szCs w:val="24"/>
          <w:lang w:val="en-US"/>
        </w:rPr>
        <w:t xml:space="preserve">are responsible for: </w:t>
      </w:r>
    </w:p>
    <w:p w14:paraId="4EFFC089" w14:textId="77777777" w:rsidR="00FB4930" w:rsidRDefault="00C97D1C">
      <w:pPr>
        <w:widowControl w:val="0"/>
        <w:numPr>
          <w:ilvl w:val="0"/>
          <w:numId w:val="2"/>
        </w:numPr>
        <w:spacing w:before="240" w:after="0" w:line="276" w:lineRule="auto"/>
        <w:rPr>
          <w:sz w:val="24"/>
          <w:szCs w:val="24"/>
        </w:rPr>
      </w:pPr>
      <w:r>
        <w:rPr>
          <w:sz w:val="24"/>
          <w:szCs w:val="24"/>
        </w:rPr>
        <w:t>Offering</w:t>
      </w:r>
      <w:r>
        <w:rPr>
          <w:b/>
          <w:sz w:val="24"/>
          <w:szCs w:val="24"/>
        </w:rPr>
        <w:t xml:space="preserve"> </w:t>
      </w:r>
      <w:r>
        <w:rPr>
          <w:sz w:val="24"/>
          <w:szCs w:val="24"/>
        </w:rPr>
        <w:t>clear feedback and evaluation</w:t>
      </w:r>
    </w:p>
    <w:p w14:paraId="448A35FD" w14:textId="77777777" w:rsidR="00FB4930" w:rsidRDefault="00C97D1C">
      <w:pPr>
        <w:widowControl w:val="0"/>
        <w:numPr>
          <w:ilvl w:val="0"/>
          <w:numId w:val="2"/>
        </w:numPr>
        <w:spacing w:after="0" w:line="276" w:lineRule="auto"/>
        <w:rPr>
          <w:sz w:val="24"/>
          <w:szCs w:val="24"/>
        </w:rPr>
      </w:pPr>
      <w:r>
        <w:rPr>
          <w:sz w:val="24"/>
          <w:szCs w:val="24"/>
        </w:rPr>
        <w:t xml:space="preserve">Helping direct reports set development goals, and </w:t>
      </w:r>
    </w:p>
    <w:p w14:paraId="05460C2C" w14:textId="77777777" w:rsidR="00FB4930" w:rsidRDefault="00C97D1C">
      <w:pPr>
        <w:widowControl w:val="0"/>
        <w:numPr>
          <w:ilvl w:val="0"/>
          <w:numId w:val="2"/>
        </w:numPr>
        <w:spacing w:line="276" w:lineRule="auto"/>
        <w:rPr>
          <w:sz w:val="24"/>
          <w:szCs w:val="24"/>
        </w:rPr>
      </w:pPr>
      <w:r>
        <w:rPr>
          <w:sz w:val="24"/>
          <w:szCs w:val="24"/>
        </w:rPr>
        <w:t>Finalizing the review.</w:t>
      </w:r>
    </w:p>
    <w:p w14:paraId="6B4D9E9E" w14:textId="09868D7F" w:rsidR="00FB4930" w:rsidRDefault="00791794">
      <w:pPr>
        <w:widowControl w:val="0"/>
        <w:spacing w:before="240" w:line="276" w:lineRule="auto"/>
        <w:rPr>
          <w:sz w:val="24"/>
          <w:szCs w:val="24"/>
          <w:lang w:val="en-US"/>
        </w:rPr>
      </w:pPr>
      <w:r w:rsidRPr="00791794">
        <w:rPr>
          <w:noProof/>
          <w:sz w:val="24"/>
          <w:szCs w:val="24"/>
        </w:rPr>
        <mc:AlternateContent>
          <mc:Choice Requires="wps">
            <w:drawing>
              <wp:anchor distT="45720" distB="45720" distL="114300" distR="114300" simplePos="0" relativeHeight="251658240" behindDoc="0" locked="0" layoutInCell="1" allowOverlap="1" wp14:anchorId="52489548" wp14:editId="48AD82CD">
                <wp:simplePos x="0" y="0"/>
                <wp:positionH relativeFrom="column">
                  <wp:posOffset>3933825</wp:posOffset>
                </wp:positionH>
                <wp:positionV relativeFrom="paragraph">
                  <wp:posOffset>567055</wp:posOffset>
                </wp:positionV>
                <wp:extent cx="2360930" cy="1404620"/>
                <wp:effectExtent l="0" t="0" r="1905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33BB524" w14:textId="4184FBE8" w:rsidR="00791794" w:rsidRDefault="00791794" w:rsidP="00791794">
                            <w:pPr>
                              <w:widowControl w:val="0"/>
                              <w:spacing w:before="240" w:line="276" w:lineRule="auto"/>
                              <w:rPr>
                                <w:i/>
                                <w:sz w:val="24"/>
                                <w:szCs w:val="24"/>
                                <w:u w:val="single"/>
                              </w:rPr>
                            </w:pPr>
                            <w:r>
                              <w:rPr>
                                <w:sz w:val="24"/>
                                <w:szCs w:val="24"/>
                              </w:rPr>
                              <w:t>Learn more about the formal review process by reading the article “</w:t>
                            </w:r>
                            <w:hyperlink r:id="rId11" w:tgtFrame="_blank" w:history="1">
                              <w:r w:rsidRPr="005C49B9">
                                <w:rPr>
                                  <w:rStyle w:val="Hyperlink"/>
                                  <w:sz w:val="24"/>
                                  <w:szCs w:val="24"/>
                                </w:rPr>
                                <w:t>From Perfunctory to Purposeful: Designing a Constructive Nonprofit Performance Review Process</w:t>
                              </w:r>
                            </w:hyperlink>
                            <w:r>
                              <w:rPr>
                                <w:sz w:val="24"/>
                                <w:szCs w:val="24"/>
                              </w:rPr>
                              <w:t>.”</w:t>
                            </w:r>
                          </w:p>
                          <w:p w14:paraId="369C46B6" w14:textId="53AE96BD" w:rsidR="00791794" w:rsidRPr="00791794" w:rsidRDefault="00791794" w:rsidP="00791794">
                            <w:pPr>
                              <w:widowControl w:val="0"/>
                              <w:spacing w:after="0" w:line="276" w:lineRule="auto"/>
                              <w:rPr>
                                <w:sz w:val="24"/>
                                <w:szCs w:val="24"/>
                              </w:rPr>
                            </w:pPr>
                            <w:r>
                              <w:rPr>
                                <w:sz w:val="24"/>
                                <w:szCs w:val="24"/>
                              </w:rPr>
                              <w:t xml:space="preserve">Consult our </w:t>
                            </w:r>
                            <w:hyperlink r:id="rId12" w:tgtFrame="_blank" w:history="1">
                              <w:r w:rsidRPr="005C49B9">
                                <w:rPr>
                                  <w:rStyle w:val="Hyperlink"/>
                                  <w:sz w:val="24"/>
                                  <w:szCs w:val="24"/>
                                </w:rPr>
                                <w:t>competency bank</w:t>
                              </w:r>
                            </w:hyperlink>
                            <w:r>
                              <w:rPr>
                                <w:sz w:val="24"/>
                                <w:szCs w:val="24"/>
                              </w:rPr>
                              <w:t xml:space="preserve"> for a list of competencies commonly used by nonprofits.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2489548" id="_x0000_t202" coordsize="21600,21600" o:spt="202" path="m,l,21600r21600,l21600,xe">
                <v:stroke joinstyle="miter"/>
                <v:path gradientshapeok="t" o:connecttype="rect"/>
              </v:shapetype>
              <v:shape id="Text Box 2" o:spid="_x0000_s1026" type="#_x0000_t202" style="position:absolute;margin-left:309.75pt;margin-top:44.65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">
                <v:textbox style="mso-fit-shape-to-text:t">
                  <w:txbxContent>
                    <w:p w14:paraId="233BB524" w14:textId="4184FBE8" w:rsidR="00791794" w:rsidRDefault="00791794" w:rsidP="00791794">
                      <w:pPr>
                        <w:widowControl w:val="0"/>
                        <w:spacing w:before="240" w:line="276" w:lineRule="auto"/>
                        <w:rPr>
                          <w:i/>
                          <w:sz w:val="24"/>
                          <w:szCs w:val="24"/>
                          <w:u w:val="single"/>
                        </w:rPr>
                      </w:pPr>
                      <w:r>
                        <w:rPr>
                          <w:sz w:val="24"/>
                          <w:szCs w:val="24"/>
                        </w:rPr>
                        <w:t>Learn more about the formal review process by reading the article “</w:t>
                      </w:r>
                      <w:hyperlink r:id="rId13" w:tgtFrame="_blank" w:history="1">
                        <w:r w:rsidRPr="005C49B9">
                          <w:rPr>
                            <w:rStyle w:val="Hyperlink"/>
                            <w:sz w:val="24"/>
                            <w:szCs w:val="24"/>
                          </w:rPr>
                          <w:t>From Perfunctory to Purposeful: Designing a Constructive Nonprofit Performance Review Process</w:t>
                        </w:r>
                      </w:hyperlink>
                      <w:r>
                        <w:rPr>
                          <w:sz w:val="24"/>
                          <w:szCs w:val="24"/>
                        </w:rPr>
                        <w:t>.”</w:t>
                      </w:r>
                    </w:p>
                    <w:p w14:paraId="369C46B6" w14:textId="53AE96BD" w:rsidR="00791794" w:rsidRPr="00791794" w:rsidRDefault="00791794" w:rsidP="00791794">
                      <w:pPr>
                        <w:widowControl w:val="0"/>
                        <w:spacing w:after="0" w:line="276" w:lineRule="auto"/>
                        <w:rPr>
                          <w:sz w:val="24"/>
                          <w:szCs w:val="24"/>
                        </w:rPr>
                      </w:pPr>
                      <w:r>
                        <w:rPr>
                          <w:sz w:val="24"/>
                          <w:szCs w:val="24"/>
                        </w:rPr>
                        <w:t xml:space="preserve">Consult our </w:t>
                      </w:r>
                      <w:hyperlink r:id="rId14" w:tgtFrame="_blank" w:history="1">
                        <w:r w:rsidRPr="005C49B9">
                          <w:rPr>
                            <w:rStyle w:val="Hyperlink"/>
                            <w:sz w:val="24"/>
                            <w:szCs w:val="24"/>
                          </w:rPr>
                          <w:t>competency bank</w:t>
                        </w:r>
                      </w:hyperlink>
                      <w:r>
                        <w:rPr>
                          <w:sz w:val="24"/>
                          <w:szCs w:val="24"/>
                        </w:rPr>
                        <w:t xml:space="preserve"> for a list of competencies commonly used by nonprofits.</w:t>
                      </w:r>
                    </w:p>
                  </w:txbxContent>
                </v:textbox>
                <w10:wrap type="square"/>
              </v:shape>
            </w:pict>
          </mc:Fallback>
        </mc:AlternateContent>
      </w:r>
      <w:r w:rsidR="00C97D1C" w:rsidRPr="76F5106F">
        <w:rPr>
          <w:sz w:val="24"/>
          <w:szCs w:val="24"/>
          <w:lang w:val="en-US"/>
        </w:rPr>
        <w:t xml:space="preserve">Supervisors help staff make progress on their development goals by providing opportunities for staff to </w:t>
      </w:r>
      <w:r w:rsidRPr="76F5106F">
        <w:rPr>
          <w:sz w:val="24"/>
          <w:szCs w:val="24"/>
          <w:lang w:val="en-US"/>
        </w:rPr>
        <w:t>gain experience</w:t>
      </w:r>
      <w:r w:rsidR="00C97D1C" w:rsidRPr="76F5106F">
        <w:rPr>
          <w:sz w:val="24"/>
          <w:szCs w:val="24"/>
          <w:lang w:val="en-US"/>
        </w:rPr>
        <w:t xml:space="preserve"> through on-the-job learning,</w:t>
      </w:r>
      <w:r w:rsidR="00C97D1C" w:rsidRPr="76F5106F">
        <w:rPr>
          <w:b/>
          <w:sz w:val="24"/>
          <w:szCs w:val="24"/>
          <w:lang w:val="en-US"/>
        </w:rPr>
        <w:t xml:space="preserve"> </w:t>
      </w:r>
      <w:r w:rsidR="00C97D1C" w:rsidRPr="76F5106F">
        <w:rPr>
          <w:sz w:val="24"/>
          <w:szCs w:val="24"/>
          <w:lang w:val="en-US"/>
        </w:rPr>
        <w:t xml:space="preserve">ongoing coaching and mentoring, and external trainings </w:t>
      </w:r>
      <w:r w:rsidRPr="76F5106F">
        <w:rPr>
          <w:sz w:val="24"/>
          <w:szCs w:val="24"/>
          <w:lang w:val="en-US"/>
        </w:rPr>
        <w:t>when relevant</w:t>
      </w:r>
      <w:r w:rsidR="00C97D1C" w:rsidRPr="76F5106F">
        <w:rPr>
          <w:sz w:val="24"/>
          <w:szCs w:val="24"/>
          <w:lang w:val="en-US"/>
        </w:rPr>
        <w:t xml:space="preserve">. </w:t>
      </w:r>
    </w:p>
    <w:p w14:paraId="1BCAFACD" w14:textId="737612BA" w:rsidR="00FB4930" w:rsidRDefault="00C97D1C">
      <w:pPr>
        <w:widowControl w:val="0"/>
        <w:spacing w:before="240" w:line="276" w:lineRule="auto"/>
        <w:rPr>
          <w:sz w:val="24"/>
          <w:szCs w:val="24"/>
          <w:lang w:val="en-US"/>
        </w:rPr>
      </w:pPr>
      <w:r w:rsidRPr="76F5106F">
        <w:rPr>
          <w:sz w:val="24"/>
          <w:szCs w:val="24"/>
          <w:lang w:val="en-US"/>
        </w:rPr>
        <w:t xml:space="preserve">While supervisors are responsible for sharing and discussing formal reviews with direct reports, they are also responsible for engaging in regular progress discussions throughout the year. These provide supervisors and direct reports opportunities to reflect on successes and progress and </w:t>
      </w:r>
      <w:proofErr w:type="gramStart"/>
      <w:r w:rsidRPr="76F5106F">
        <w:rPr>
          <w:sz w:val="24"/>
          <w:szCs w:val="24"/>
          <w:lang w:val="en-US"/>
        </w:rPr>
        <w:t>make adjustments</w:t>
      </w:r>
      <w:proofErr w:type="gramEnd"/>
      <w:r w:rsidRPr="76F5106F">
        <w:rPr>
          <w:sz w:val="24"/>
          <w:szCs w:val="24"/>
          <w:lang w:val="en-US"/>
        </w:rPr>
        <w:t xml:space="preserve"> as needed. While formal submission of these discussions </w:t>
      </w:r>
      <w:r w:rsidR="005C49B9" w:rsidRPr="76F5106F">
        <w:rPr>
          <w:sz w:val="24"/>
          <w:szCs w:val="24"/>
          <w:lang w:val="en-US"/>
        </w:rPr>
        <w:t>is</w:t>
      </w:r>
      <w:r w:rsidRPr="76F5106F">
        <w:rPr>
          <w:sz w:val="24"/>
          <w:szCs w:val="24"/>
          <w:lang w:val="en-US"/>
        </w:rPr>
        <w:t xml:space="preserve"> not required, it is helpful to reference the review framework to help track progress and recalibrate goals if needed. </w:t>
      </w:r>
    </w:p>
    <w:p w14:paraId="37AA1966" w14:textId="1F5DD108" w:rsidR="00FB4930" w:rsidRDefault="00AF6814" w:rsidP="79344855">
      <w:pPr>
        <w:widowControl w:val="0"/>
        <w:spacing w:before="240" w:after="0" w:line="276" w:lineRule="auto"/>
        <w:rPr>
          <w:sz w:val="24"/>
          <w:szCs w:val="24"/>
        </w:rPr>
      </w:pPr>
      <w:r>
        <w:br/>
      </w:r>
    </w:p>
    <w:p w14:paraId="25C29F29" w14:textId="77777777" w:rsidR="00FB4930" w:rsidRDefault="00FB4930">
      <w:pPr>
        <w:widowControl w:val="0"/>
        <w:spacing w:after="0" w:line="276" w:lineRule="auto"/>
        <w:rPr>
          <w:sz w:val="24"/>
          <w:szCs w:val="24"/>
        </w:rPr>
      </w:pPr>
    </w:p>
    <w:p w14:paraId="4FE0F12F" w14:textId="77777777" w:rsidR="00791794" w:rsidRDefault="00791794">
      <w:pPr>
        <w:widowControl w:val="0"/>
        <w:spacing w:after="0" w:line="276" w:lineRule="auto"/>
        <w:rPr>
          <w:sz w:val="24"/>
          <w:szCs w:val="24"/>
        </w:rPr>
      </w:pPr>
    </w:p>
    <w:p w14:paraId="7E4D49DB" w14:textId="77777777" w:rsidR="00791794" w:rsidRDefault="00791794">
      <w:pPr>
        <w:widowControl w:val="0"/>
        <w:spacing w:after="0" w:line="276" w:lineRule="auto"/>
        <w:rPr>
          <w:sz w:val="24"/>
          <w:szCs w:val="24"/>
        </w:rPr>
      </w:pPr>
    </w:p>
    <w:p w14:paraId="3660B97E" w14:textId="77777777" w:rsidR="00FB4930" w:rsidRDefault="00C97D1C">
      <w:pPr>
        <w:widowControl w:val="0"/>
        <w:spacing w:after="0" w:line="276" w:lineRule="auto"/>
        <w:rPr>
          <w:i/>
          <w:sz w:val="24"/>
          <w:szCs w:val="24"/>
          <w:lang w:val="en-US"/>
        </w:rPr>
      </w:pPr>
      <w:r w:rsidRPr="76F5106F">
        <w:rPr>
          <w:i/>
          <w:sz w:val="24"/>
          <w:szCs w:val="24"/>
          <w:lang w:val="en-US"/>
        </w:rPr>
        <w:t xml:space="preserve">These templates were created by </w:t>
      </w:r>
      <w:hyperlink r:id="rId15">
        <w:proofErr w:type="spellStart"/>
        <w:r w:rsidRPr="76F5106F">
          <w:rPr>
            <w:i/>
            <w:color w:val="00437A" w:themeColor="background2"/>
            <w:sz w:val="24"/>
            <w:szCs w:val="24"/>
            <w:highlight w:val="white"/>
            <w:u w:val="single"/>
            <w:lang w:val="en-US"/>
          </w:rPr>
          <w:t>Aprium</w:t>
        </w:r>
        <w:proofErr w:type="spellEnd"/>
        <w:r w:rsidRPr="76F5106F">
          <w:rPr>
            <w:i/>
            <w:color w:val="00437A" w:themeColor="background2"/>
            <w:sz w:val="24"/>
            <w:szCs w:val="24"/>
            <w:highlight w:val="white"/>
            <w:u w:val="single"/>
            <w:lang w:val="en-US"/>
          </w:rPr>
          <w:t xml:space="preserve"> Advisors</w:t>
        </w:r>
      </w:hyperlink>
      <w:r w:rsidRPr="76F5106F">
        <w:rPr>
          <w:i/>
          <w:sz w:val="24"/>
          <w:szCs w:val="24"/>
          <w:lang w:val="en-US"/>
        </w:rPr>
        <w:t xml:space="preserve"> and The Bridgespan Group.</w:t>
      </w:r>
    </w:p>
    <w:p w14:paraId="37B8E932" w14:textId="77777777" w:rsidR="00FB4930" w:rsidRDefault="00FB4930">
      <w:pPr>
        <w:widowControl w:val="0"/>
        <w:spacing w:after="0" w:line="276" w:lineRule="auto"/>
        <w:rPr>
          <w:i/>
          <w:sz w:val="24"/>
          <w:szCs w:val="24"/>
        </w:rPr>
      </w:pPr>
    </w:p>
    <w:p w14:paraId="4BD6F583" w14:textId="77777777" w:rsidR="00FB4930" w:rsidRDefault="00FB4930">
      <w:pPr>
        <w:widowControl w:val="0"/>
        <w:spacing w:after="0" w:line="276" w:lineRule="auto"/>
        <w:rPr>
          <w:i/>
          <w:sz w:val="24"/>
          <w:szCs w:val="24"/>
        </w:rPr>
      </w:pPr>
    </w:p>
    <w:tbl>
      <w:tblPr>
        <w:tblStyle w:val="a6"/>
        <w:tblW w:w="10805"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2700"/>
        <w:gridCol w:w="2700"/>
        <w:gridCol w:w="5405"/>
      </w:tblGrid>
      <w:tr w:rsidR="00FB4930" w14:paraId="4FA89298" w14:textId="77777777">
        <w:trPr>
          <w:trHeight w:val="530"/>
        </w:trPr>
        <w:tc>
          <w:tcPr>
            <w:tcW w:w="10805" w:type="dxa"/>
            <w:gridSpan w:val="3"/>
            <w:tcBorders>
              <w:top w:val="single" w:sz="4" w:space="0" w:color="D9D9D9"/>
              <w:left w:val="single" w:sz="4" w:space="0" w:color="D9D9D9"/>
              <w:bottom w:val="single" w:sz="4" w:space="0" w:color="D9D9D9"/>
              <w:right w:val="single" w:sz="4" w:space="0" w:color="D9D9D9"/>
            </w:tcBorders>
            <w:shd w:val="clear" w:color="auto" w:fill="666666"/>
            <w:vAlign w:val="center"/>
          </w:tcPr>
          <w:p w14:paraId="10956DF9" w14:textId="77777777" w:rsidR="00FB4930" w:rsidRDefault="00C97D1C">
            <w:pPr>
              <w:spacing w:after="0"/>
              <w:rPr>
                <w:i/>
                <w:sz w:val="24"/>
                <w:szCs w:val="24"/>
              </w:rPr>
            </w:pPr>
            <w:r>
              <w:rPr>
                <w:b/>
                <w:color w:val="FFFFFF"/>
                <w:sz w:val="28"/>
                <w:szCs w:val="28"/>
              </w:rPr>
              <w:t>Self-Assessment</w:t>
            </w:r>
            <w:bookmarkStart w:id="0" w:name="bookmark=kix.8096cbrsznh4" w:colFirst="0" w:colLast="0"/>
            <w:bookmarkEnd w:id="0"/>
            <w:r>
              <w:rPr>
                <w:b/>
                <w:color w:val="FFFFFF"/>
                <w:sz w:val="28"/>
                <w:szCs w:val="28"/>
              </w:rPr>
              <w:t xml:space="preserve"> Template -</w:t>
            </w:r>
            <w:r>
              <w:rPr>
                <w:color w:val="FFFFFF"/>
                <w:sz w:val="28"/>
                <w:szCs w:val="28"/>
              </w:rPr>
              <w:t xml:space="preserve"> </w:t>
            </w:r>
            <w:r>
              <w:rPr>
                <w:i/>
                <w:color w:val="FFFFFF"/>
                <w:sz w:val="28"/>
                <w:szCs w:val="28"/>
              </w:rPr>
              <w:t>developed by direct report and shared with supervisor before formal review is completed</w:t>
            </w:r>
          </w:p>
        </w:tc>
      </w:tr>
      <w:tr w:rsidR="00FB4930" w14:paraId="6ACC7DE5" w14:textId="77777777">
        <w:trPr>
          <w:trHeight w:val="573"/>
        </w:trPr>
        <w:tc>
          <w:tcPr>
            <w:tcW w:w="2700"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110CA059" w14:textId="77777777" w:rsidR="00FB4930" w:rsidRDefault="00C97D1C">
            <w:pPr>
              <w:spacing w:after="0"/>
              <w:rPr>
                <w:sz w:val="24"/>
                <w:szCs w:val="24"/>
              </w:rPr>
            </w:pPr>
            <w:r>
              <w:rPr>
                <w:sz w:val="24"/>
                <w:szCs w:val="24"/>
              </w:rPr>
              <w:t>[Reviewee name]</w:t>
            </w:r>
          </w:p>
        </w:tc>
        <w:tc>
          <w:tcPr>
            <w:tcW w:w="2700"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2C70229E" w14:textId="77777777" w:rsidR="00FB4930" w:rsidRDefault="00C97D1C">
            <w:pPr>
              <w:spacing w:after="0"/>
              <w:rPr>
                <w:sz w:val="24"/>
                <w:szCs w:val="24"/>
              </w:rPr>
            </w:pPr>
            <w:r>
              <w:rPr>
                <w:sz w:val="24"/>
                <w:szCs w:val="24"/>
              </w:rPr>
              <w:t>[Supervisor name]</w:t>
            </w:r>
          </w:p>
        </w:tc>
        <w:tc>
          <w:tcPr>
            <w:tcW w:w="5405" w:type="dxa"/>
            <w:tcBorders>
              <w:top w:val="single" w:sz="4" w:space="0" w:color="D9D9D9"/>
              <w:left w:val="single" w:sz="4" w:space="0" w:color="D9D9D9"/>
              <w:bottom w:val="single" w:sz="4" w:space="0" w:color="D9D9D9"/>
              <w:right w:val="single" w:sz="4" w:space="0" w:color="D9D9D9"/>
            </w:tcBorders>
            <w:shd w:val="clear" w:color="auto" w:fill="D9D9D9"/>
            <w:vAlign w:val="center"/>
          </w:tcPr>
          <w:p w14:paraId="64ECC849" w14:textId="77777777" w:rsidR="00FB4930" w:rsidRDefault="00C97D1C">
            <w:pPr>
              <w:spacing w:after="0"/>
              <w:rPr>
                <w:sz w:val="24"/>
                <w:szCs w:val="24"/>
                <w:lang w:val="en-US"/>
              </w:rPr>
            </w:pPr>
            <w:r w:rsidRPr="76F5106F">
              <w:rPr>
                <w:sz w:val="24"/>
                <w:szCs w:val="24"/>
                <w:lang w:val="en-US"/>
              </w:rPr>
              <w:t>[Time frame]</w:t>
            </w:r>
          </w:p>
        </w:tc>
      </w:tr>
      <w:tr w:rsidR="00FB4930" w14:paraId="333F96A0" w14:textId="77777777">
        <w:trPr>
          <w:trHeight w:val="458"/>
        </w:trPr>
        <w:tc>
          <w:tcPr>
            <w:tcW w:w="10805" w:type="dxa"/>
            <w:gridSpan w:val="3"/>
            <w:tcBorders>
              <w:left w:val="single" w:sz="4" w:space="0" w:color="D9D9D9"/>
              <w:bottom w:val="single" w:sz="4" w:space="0" w:color="D9D9D9"/>
              <w:right w:val="single" w:sz="4" w:space="0" w:color="D9D9D9"/>
            </w:tcBorders>
            <w:shd w:val="clear" w:color="auto" w:fill="666666"/>
            <w:vAlign w:val="center"/>
          </w:tcPr>
          <w:p w14:paraId="4206B12D" w14:textId="77777777" w:rsidR="00FB4930" w:rsidRDefault="00C97D1C">
            <w:pPr>
              <w:spacing w:after="0"/>
              <w:rPr>
                <w:b/>
                <w:color w:val="FFFFFF"/>
                <w:sz w:val="28"/>
                <w:szCs w:val="28"/>
              </w:rPr>
            </w:pPr>
            <w:r>
              <w:rPr>
                <w:b/>
                <w:color w:val="FFFFFF"/>
                <w:sz w:val="28"/>
                <w:szCs w:val="28"/>
              </w:rPr>
              <w:t>Self-Assessment by Responsibility</w:t>
            </w:r>
          </w:p>
          <w:p w14:paraId="15C7F646" w14:textId="77777777" w:rsidR="00FB4930" w:rsidRDefault="00C97D1C">
            <w:pPr>
              <w:spacing w:after="0"/>
              <w:rPr>
                <w:i/>
                <w:color w:val="FFFFFF"/>
                <w:sz w:val="24"/>
                <w:szCs w:val="24"/>
              </w:rPr>
            </w:pPr>
            <w:r>
              <w:rPr>
                <w:i/>
                <w:color w:val="FFFFFF"/>
                <w:sz w:val="24"/>
                <w:szCs w:val="24"/>
              </w:rPr>
              <w:t>The categories below should be the same as those in the formal performance review</w:t>
            </w:r>
          </w:p>
        </w:tc>
      </w:tr>
      <w:tr w:rsidR="00FB4930" w14:paraId="7AFC8B03" w14:textId="77777777">
        <w:trPr>
          <w:trHeight w:val="292"/>
        </w:trPr>
        <w:tc>
          <w:tcPr>
            <w:tcW w:w="10805" w:type="dxa"/>
            <w:gridSpan w:val="3"/>
            <w:tcBorders>
              <w:top w:val="single" w:sz="4" w:space="0" w:color="D9D9D9"/>
              <w:left w:val="single" w:sz="4" w:space="0" w:color="D9D9D9"/>
              <w:bottom w:val="single" w:sz="4" w:space="0" w:color="D9D9D9"/>
              <w:right w:val="single" w:sz="4" w:space="0" w:color="D9D9D9"/>
            </w:tcBorders>
            <w:shd w:val="clear" w:color="auto" w:fill="D9D9D9"/>
          </w:tcPr>
          <w:p w14:paraId="29823EA2" w14:textId="77777777" w:rsidR="00FB4930" w:rsidRDefault="00C97D1C">
            <w:pPr>
              <w:spacing w:before="40" w:after="40"/>
              <w:rPr>
                <w:sz w:val="24"/>
                <w:szCs w:val="24"/>
              </w:rPr>
            </w:pPr>
            <w:r>
              <w:rPr>
                <w:b/>
                <w:sz w:val="24"/>
                <w:szCs w:val="24"/>
              </w:rPr>
              <w:t xml:space="preserve">Insert major category of job responsibilities </w:t>
            </w:r>
            <w:r>
              <w:rPr>
                <w:sz w:val="24"/>
                <w:szCs w:val="24"/>
              </w:rPr>
              <w:t>(i.e., program delivery)</w:t>
            </w:r>
          </w:p>
          <w:p w14:paraId="04A9A3C6" w14:textId="77777777" w:rsidR="00FB4930" w:rsidRDefault="00C97D1C">
            <w:pPr>
              <w:numPr>
                <w:ilvl w:val="0"/>
                <w:numId w:val="4"/>
              </w:numPr>
              <w:spacing w:before="40" w:after="40"/>
            </w:pPr>
            <w:r>
              <w:t>Include as many detailed bullets outlining job responsibilities as needed for clarity of expectations</w:t>
            </w:r>
          </w:p>
        </w:tc>
      </w:tr>
      <w:tr w:rsidR="00FB4930" w14:paraId="26FA8D4D" w14:textId="77777777">
        <w:trPr>
          <w:trHeight w:val="755"/>
        </w:trPr>
        <w:tc>
          <w:tcPr>
            <w:tcW w:w="10805" w:type="dxa"/>
            <w:gridSpan w:val="3"/>
            <w:tcBorders>
              <w:top w:val="single" w:sz="4" w:space="0" w:color="D9D9D9"/>
              <w:left w:val="single" w:sz="4" w:space="0" w:color="D9D9D9"/>
              <w:bottom w:val="single" w:sz="4" w:space="0" w:color="D9D9D9"/>
              <w:right w:val="single" w:sz="4" w:space="0" w:color="D9D9D9"/>
            </w:tcBorders>
            <w:shd w:val="clear" w:color="auto" w:fill="FFFFFF"/>
          </w:tcPr>
          <w:p w14:paraId="456DF91C" w14:textId="77777777" w:rsidR="00FB4930" w:rsidRDefault="00C97D1C">
            <w:pPr>
              <w:spacing w:after="0"/>
            </w:pPr>
            <w:r w:rsidRPr="76F5106F">
              <w:rPr>
                <w:lang w:val="en-US"/>
              </w:rPr>
              <w:t xml:space="preserve"> Strengths in this area</w:t>
            </w:r>
            <w:r w:rsidRPr="76F5106F">
              <w:rPr>
                <w:b/>
                <w:lang w:val="en-US"/>
              </w:rPr>
              <w:t xml:space="preserve"> </w:t>
            </w:r>
            <w:r w:rsidRPr="76F5106F">
              <w:rPr>
                <w:i/>
                <w:lang w:val="en-US"/>
              </w:rPr>
              <w:t>(successes and competency strengths demonstrated)</w:t>
            </w:r>
            <w:r w:rsidRPr="76F5106F">
              <w:rPr>
                <w:lang w:val="en-US"/>
              </w:rPr>
              <w:t>:</w:t>
            </w:r>
          </w:p>
        </w:tc>
      </w:tr>
      <w:tr w:rsidR="00FB4930" w14:paraId="571BE54C" w14:textId="77777777">
        <w:trPr>
          <w:trHeight w:val="755"/>
        </w:trPr>
        <w:tc>
          <w:tcPr>
            <w:tcW w:w="10805" w:type="dxa"/>
            <w:gridSpan w:val="3"/>
            <w:tcBorders>
              <w:top w:val="single" w:sz="4" w:space="0" w:color="D9D9D9"/>
              <w:left w:val="single" w:sz="4" w:space="0" w:color="D9D9D9"/>
              <w:bottom w:val="single" w:sz="4" w:space="0" w:color="D9D9D9"/>
              <w:right w:val="single" w:sz="4" w:space="0" w:color="D9D9D9"/>
            </w:tcBorders>
            <w:shd w:val="clear" w:color="auto" w:fill="FFFFFF"/>
          </w:tcPr>
          <w:p w14:paraId="750B8C8D" w14:textId="77777777" w:rsidR="00FB4930" w:rsidRDefault="00C97D1C">
            <w:pPr>
              <w:spacing w:after="0"/>
              <w:rPr>
                <w:b/>
              </w:rPr>
            </w:pPr>
            <w:r>
              <w:t>Development areas</w:t>
            </w:r>
            <w:r>
              <w:rPr>
                <w:b/>
              </w:rPr>
              <w:t xml:space="preserve"> </w:t>
            </w:r>
            <w:r>
              <w:t>(</w:t>
            </w:r>
            <w:r>
              <w:rPr>
                <w:i/>
              </w:rPr>
              <w:t>challenges, gaps in expectations, and competency growth areas)</w:t>
            </w:r>
            <w:r>
              <w:t>:</w:t>
            </w:r>
          </w:p>
        </w:tc>
      </w:tr>
      <w:tr w:rsidR="00FB4930" w14:paraId="2CD6DF55" w14:textId="77777777">
        <w:tc>
          <w:tcPr>
            <w:tcW w:w="10805" w:type="dxa"/>
            <w:gridSpan w:val="3"/>
            <w:tcBorders>
              <w:top w:val="single" w:sz="4" w:space="0" w:color="D9D9D9"/>
              <w:left w:val="single" w:sz="4" w:space="0" w:color="D9D9D9"/>
              <w:bottom w:val="single" w:sz="4" w:space="0" w:color="D9D9D9"/>
              <w:right w:val="single" w:sz="4" w:space="0" w:color="D9D9D9"/>
            </w:tcBorders>
            <w:shd w:val="clear" w:color="auto" w:fill="D9D9D9"/>
          </w:tcPr>
          <w:p w14:paraId="643879FC" w14:textId="77777777" w:rsidR="00FB4930" w:rsidRDefault="00C97D1C">
            <w:pPr>
              <w:spacing w:before="40" w:after="40"/>
              <w:rPr>
                <w:sz w:val="24"/>
                <w:szCs w:val="24"/>
              </w:rPr>
            </w:pPr>
            <w:r>
              <w:rPr>
                <w:b/>
                <w:sz w:val="24"/>
                <w:szCs w:val="24"/>
              </w:rPr>
              <w:t>Insert major category of job responsibilities</w:t>
            </w:r>
            <w:r>
              <w:rPr>
                <w:sz w:val="24"/>
                <w:szCs w:val="24"/>
              </w:rPr>
              <w:t xml:space="preserve"> (i.e., client support and engagement)</w:t>
            </w:r>
          </w:p>
          <w:p w14:paraId="65ACAF88" w14:textId="77777777" w:rsidR="00FB4930" w:rsidRDefault="00C97D1C">
            <w:pPr>
              <w:numPr>
                <w:ilvl w:val="0"/>
                <w:numId w:val="5"/>
              </w:numPr>
              <w:spacing w:before="40" w:after="40"/>
              <w:rPr>
                <w:b/>
              </w:rPr>
            </w:pPr>
            <w:r>
              <w:t>Include as many detailed bullets outlining job responsibilities as needed for clarity of expectations</w:t>
            </w:r>
          </w:p>
        </w:tc>
      </w:tr>
      <w:tr w:rsidR="00FB4930" w14:paraId="73784E68" w14:textId="77777777">
        <w:trPr>
          <w:trHeight w:val="692"/>
        </w:trPr>
        <w:tc>
          <w:tcPr>
            <w:tcW w:w="10805" w:type="dxa"/>
            <w:gridSpan w:val="3"/>
            <w:tcBorders>
              <w:top w:val="single" w:sz="4" w:space="0" w:color="D9D9D9"/>
              <w:left w:val="single" w:sz="4" w:space="0" w:color="D9D9D9"/>
              <w:bottom w:val="single" w:sz="4" w:space="0" w:color="D9D9D9"/>
              <w:right w:val="single" w:sz="4" w:space="0" w:color="D9D9D9"/>
            </w:tcBorders>
            <w:shd w:val="clear" w:color="auto" w:fill="FFFFFF"/>
          </w:tcPr>
          <w:p w14:paraId="4A427B12" w14:textId="77777777" w:rsidR="00FB4930" w:rsidRDefault="00C97D1C">
            <w:pPr>
              <w:spacing w:after="0"/>
            </w:pPr>
            <w:r>
              <w:t>Strengths in this area:</w:t>
            </w:r>
          </w:p>
        </w:tc>
      </w:tr>
      <w:tr w:rsidR="00FB4930" w14:paraId="5F4DD943" w14:textId="77777777">
        <w:trPr>
          <w:trHeight w:val="692"/>
        </w:trPr>
        <w:tc>
          <w:tcPr>
            <w:tcW w:w="10805" w:type="dxa"/>
            <w:gridSpan w:val="3"/>
            <w:tcBorders>
              <w:top w:val="single" w:sz="4" w:space="0" w:color="D9D9D9"/>
              <w:left w:val="single" w:sz="4" w:space="0" w:color="D9D9D9"/>
              <w:bottom w:val="single" w:sz="4" w:space="0" w:color="D9D9D9"/>
              <w:right w:val="single" w:sz="4" w:space="0" w:color="D9D9D9"/>
            </w:tcBorders>
            <w:shd w:val="clear" w:color="auto" w:fill="FFFFFF"/>
          </w:tcPr>
          <w:p w14:paraId="6964E90F" w14:textId="77777777" w:rsidR="00FB4930" w:rsidRDefault="00C97D1C">
            <w:pPr>
              <w:spacing w:after="0"/>
              <w:rPr>
                <w:b/>
              </w:rPr>
            </w:pPr>
            <w:r>
              <w:t>Development areas:</w:t>
            </w:r>
          </w:p>
        </w:tc>
      </w:tr>
      <w:tr w:rsidR="00FB4930" w14:paraId="61AA8C0A" w14:textId="77777777">
        <w:tc>
          <w:tcPr>
            <w:tcW w:w="10805" w:type="dxa"/>
            <w:gridSpan w:val="3"/>
            <w:tcBorders>
              <w:top w:val="single" w:sz="4" w:space="0" w:color="D9D9D9"/>
              <w:left w:val="single" w:sz="4" w:space="0" w:color="D9D9D9"/>
              <w:bottom w:val="single" w:sz="4" w:space="0" w:color="D9D9D9"/>
              <w:right w:val="single" w:sz="4" w:space="0" w:color="D9D9D9"/>
            </w:tcBorders>
            <w:shd w:val="clear" w:color="auto" w:fill="D9D9D9"/>
          </w:tcPr>
          <w:p w14:paraId="4894BFFF" w14:textId="77777777" w:rsidR="00FB4930" w:rsidRDefault="00C97D1C">
            <w:pPr>
              <w:spacing w:before="40" w:after="40"/>
              <w:rPr>
                <w:sz w:val="24"/>
                <w:szCs w:val="24"/>
              </w:rPr>
            </w:pPr>
            <w:r>
              <w:rPr>
                <w:b/>
                <w:sz w:val="24"/>
                <w:szCs w:val="24"/>
              </w:rPr>
              <w:t>Insert major category of job responsibilities</w:t>
            </w:r>
            <w:r>
              <w:rPr>
                <w:sz w:val="24"/>
                <w:szCs w:val="24"/>
              </w:rPr>
              <w:t xml:space="preserve"> (i.e., staff supervision)</w:t>
            </w:r>
          </w:p>
          <w:p w14:paraId="0D967F9E" w14:textId="77777777" w:rsidR="00FB4930" w:rsidRDefault="00C97D1C">
            <w:pPr>
              <w:numPr>
                <w:ilvl w:val="0"/>
                <w:numId w:val="6"/>
              </w:numPr>
              <w:spacing w:before="40" w:after="40"/>
              <w:rPr>
                <w:i/>
              </w:rPr>
            </w:pPr>
            <w:r>
              <w:t>Include as many detailed bullets outlining job responsibilities as needed for clarity of expectations</w:t>
            </w:r>
          </w:p>
        </w:tc>
      </w:tr>
      <w:tr w:rsidR="00FB4930" w14:paraId="202D8DD5" w14:textId="77777777">
        <w:trPr>
          <w:trHeight w:val="683"/>
        </w:trPr>
        <w:tc>
          <w:tcPr>
            <w:tcW w:w="10805" w:type="dxa"/>
            <w:gridSpan w:val="3"/>
            <w:tcBorders>
              <w:top w:val="single" w:sz="4" w:space="0" w:color="D9D9D9"/>
              <w:left w:val="single" w:sz="4" w:space="0" w:color="D9D9D9"/>
              <w:bottom w:val="single" w:sz="4" w:space="0" w:color="D9D9D9"/>
              <w:right w:val="single" w:sz="4" w:space="0" w:color="D9D9D9"/>
            </w:tcBorders>
            <w:shd w:val="clear" w:color="auto" w:fill="FFFFFF"/>
          </w:tcPr>
          <w:p w14:paraId="66CB4BF3" w14:textId="77777777" w:rsidR="00FB4930" w:rsidRDefault="00C97D1C">
            <w:pPr>
              <w:spacing w:after="0"/>
            </w:pPr>
            <w:r>
              <w:t>Strengths in this area:</w:t>
            </w:r>
          </w:p>
        </w:tc>
      </w:tr>
      <w:tr w:rsidR="00FB4930" w14:paraId="3614CBCB" w14:textId="77777777">
        <w:trPr>
          <w:trHeight w:val="683"/>
        </w:trPr>
        <w:tc>
          <w:tcPr>
            <w:tcW w:w="10805" w:type="dxa"/>
            <w:gridSpan w:val="3"/>
            <w:tcBorders>
              <w:top w:val="single" w:sz="4" w:space="0" w:color="D9D9D9"/>
              <w:left w:val="single" w:sz="4" w:space="0" w:color="D9D9D9"/>
              <w:bottom w:val="single" w:sz="4" w:space="0" w:color="D9D9D9"/>
              <w:right w:val="single" w:sz="4" w:space="0" w:color="D9D9D9"/>
            </w:tcBorders>
            <w:shd w:val="clear" w:color="auto" w:fill="FFFFFF"/>
          </w:tcPr>
          <w:p w14:paraId="0EA6F514" w14:textId="77777777" w:rsidR="00FB4930" w:rsidRDefault="00C97D1C">
            <w:pPr>
              <w:spacing w:after="0"/>
              <w:rPr>
                <w:b/>
              </w:rPr>
            </w:pPr>
            <w:r>
              <w:t>Development areas:</w:t>
            </w:r>
          </w:p>
        </w:tc>
      </w:tr>
      <w:tr w:rsidR="00FB4930" w14:paraId="414BBF66" w14:textId="77777777">
        <w:tc>
          <w:tcPr>
            <w:tcW w:w="10805" w:type="dxa"/>
            <w:gridSpan w:val="3"/>
            <w:tcBorders>
              <w:top w:val="single" w:sz="4" w:space="0" w:color="D9D9D9"/>
              <w:left w:val="single" w:sz="4" w:space="0" w:color="D9D9D9"/>
              <w:bottom w:val="single" w:sz="4" w:space="0" w:color="D9D9D9"/>
              <w:right w:val="single" w:sz="4" w:space="0" w:color="D9D9D9"/>
            </w:tcBorders>
            <w:shd w:val="clear" w:color="auto" w:fill="D9D9D9"/>
          </w:tcPr>
          <w:p w14:paraId="56DB082E" w14:textId="77777777" w:rsidR="00FB4930" w:rsidRDefault="00C97D1C">
            <w:pPr>
              <w:spacing w:before="40" w:after="40"/>
              <w:rPr>
                <w:sz w:val="24"/>
                <w:szCs w:val="24"/>
              </w:rPr>
            </w:pPr>
            <w:r>
              <w:rPr>
                <w:b/>
                <w:sz w:val="24"/>
                <w:szCs w:val="24"/>
              </w:rPr>
              <w:t xml:space="preserve">Insert major category of job responsibilities </w:t>
            </w:r>
            <w:r>
              <w:rPr>
                <w:sz w:val="24"/>
                <w:szCs w:val="24"/>
              </w:rPr>
              <w:t>(i.e., operations and administration)</w:t>
            </w:r>
          </w:p>
          <w:p w14:paraId="2BD5B9F5" w14:textId="77777777" w:rsidR="00FB4930" w:rsidRDefault="00C97D1C">
            <w:pPr>
              <w:numPr>
                <w:ilvl w:val="0"/>
                <w:numId w:val="6"/>
              </w:numPr>
              <w:spacing w:before="40" w:after="40"/>
              <w:rPr>
                <w:b/>
              </w:rPr>
            </w:pPr>
            <w:r>
              <w:t>Include as many detailed bullets outlining job responsibilities as needed for clarity of expectations</w:t>
            </w:r>
          </w:p>
        </w:tc>
      </w:tr>
      <w:tr w:rsidR="00FB4930" w14:paraId="53E3C8DF" w14:textId="77777777">
        <w:trPr>
          <w:trHeight w:val="683"/>
        </w:trPr>
        <w:tc>
          <w:tcPr>
            <w:tcW w:w="10805" w:type="dxa"/>
            <w:gridSpan w:val="3"/>
            <w:tcBorders>
              <w:top w:val="single" w:sz="4" w:space="0" w:color="D9D9D9"/>
              <w:left w:val="single" w:sz="4" w:space="0" w:color="D9D9D9"/>
              <w:bottom w:val="single" w:sz="4" w:space="0" w:color="D9D9D9"/>
              <w:right w:val="single" w:sz="4" w:space="0" w:color="D9D9D9"/>
            </w:tcBorders>
            <w:shd w:val="clear" w:color="auto" w:fill="FFFFFF"/>
          </w:tcPr>
          <w:p w14:paraId="11FA8C44" w14:textId="77777777" w:rsidR="00FB4930" w:rsidRDefault="00C97D1C">
            <w:pPr>
              <w:spacing w:after="0"/>
            </w:pPr>
            <w:r>
              <w:t>Strengths in this area:</w:t>
            </w:r>
          </w:p>
        </w:tc>
      </w:tr>
      <w:tr w:rsidR="00FB4930" w14:paraId="18C26250" w14:textId="77777777">
        <w:trPr>
          <w:trHeight w:val="683"/>
        </w:trPr>
        <w:tc>
          <w:tcPr>
            <w:tcW w:w="10805" w:type="dxa"/>
            <w:gridSpan w:val="3"/>
            <w:tcBorders>
              <w:top w:val="single" w:sz="4" w:space="0" w:color="D9D9D9"/>
              <w:left w:val="single" w:sz="4" w:space="0" w:color="D9D9D9"/>
              <w:bottom w:val="single" w:sz="4" w:space="0" w:color="D9D9D9"/>
              <w:right w:val="single" w:sz="4" w:space="0" w:color="D9D9D9"/>
            </w:tcBorders>
            <w:shd w:val="clear" w:color="auto" w:fill="FFFFFF"/>
          </w:tcPr>
          <w:p w14:paraId="649DE761" w14:textId="77777777" w:rsidR="00FB4930" w:rsidRDefault="00C97D1C">
            <w:pPr>
              <w:spacing w:after="0"/>
              <w:rPr>
                <w:b/>
              </w:rPr>
            </w:pPr>
            <w:r>
              <w:t>Development areas:</w:t>
            </w:r>
          </w:p>
        </w:tc>
      </w:tr>
      <w:tr w:rsidR="00FB4930" w14:paraId="2D384D0F" w14:textId="77777777">
        <w:trPr>
          <w:trHeight w:val="450"/>
        </w:trPr>
        <w:tc>
          <w:tcPr>
            <w:tcW w:w="10805" w:type="dxa"/>
            <w:gridSpan w:val="3"/>
            <w:tcBorders>
              <w:top w:val="single" w:sz="4" w:space="0" w:color="D9D9D9"/>
              <w:left w:val="single" w:sz="4" w:space="0" w:color="D9D9D9"/>
              <w:bottom w:val="single" w:sz="4" w:space="0" w:color="D9D9D9"/>
              <w:right w:val="single" w:sz="4" w:space="0" w:color="D9D9D9"/>
            </w:tcBorders>
            <w:shd w:val="clear" w:color="auto" w:fill="666666"/>
          </w:tcPr>
          <w:p w14:paraId="74424404" w14:textId="77777777" w:rsidR="00FB4930" w:rsidRDefault="00C97D1C">
            <w:pPr>
              <w:spacing w:after="0"/>
              <w:rPr>
                <w:b/>
                <w:color w:val="FFFFFF"/>
                <w:sz w:val="28"/>
                <w:szCs w:val="28"/>
              </w:rPr>
            </w:pPr>
            <w:r>
              <w:rPr>
                <w:b/>
                <w:color w:val="FFFFFF"/>
                <w:sz w:val="28"/>
                <w:szCs w:val="28"/>
              </w:rPr>
              <w:t>Upward Feedback for Supervisor</w:t>
            </w:r>
          </w:p>
        </w:tc>
      </w:tr>
      <w:tr w:rsidR="00FB4930" w14:paraId="6A4DE826" w14:textId="77777777">
        <w:trPr>
          <w:trHeight w:val="683"/>
        </w:trPr>
        <w:tc>
          <w:tcPr>
            <w:tcW w:w="10805" w:type="dxa"/>
            <w:gridSpan w:val="3"/>
            <w:tcBorders>
              <w:top w:val="single" w:sz="4" w:space="0" w:color="D9D9D9"/>
              <w:left w:val="single" w:sz="4" w:space="0" w:color="D9D9D9"/>
              <w:bottom w:val="single" w:sz="4" w:space="0" w:color="D9D9D9"/>
              <w:right w:val="single" w:sz="4" w:space="0" w:color="D9D9D9"/>
            </w:tcBorders>
            <w:shd w:val="clear" w:color="auto" w:fill="FFFFFF"/>
          </w:tcPr>
          <w:p w14:paraId="63F0F8D0" w14:textId="77777777" w:rsidR="00FB4930" w:rsidRDefault="00C97D1C">
            <w:pPr>
              <w:spacing w:after="0"/>
            </w:pPr>
            <w:r>
              <w:t>What has your supervisor done well or effectively to support you?</w:t>
            </w:r>
          </w:p>
          <w:p w14:paraId="2E861E87" w14:textId="77777777" w:rsidR="00FB4930" w:rsidRDefault="00FB4930">
            <w:pPr>
              <w:spacing w:after="0"/>
              <w:rPr>
                <w:b/>
              </w:rPr>
            </w:pPr>
          </w:p>
        </w:tc>
      </w:tr>
      <w:tr w:rsidR="00FB4930" w14:paraId="4721F9A7" w14:textId="77777777">
        <w:trPr>
          <w:trHeight w:val="683"/>
        </w:trPr>
        <w:tc>
          <w:tcPr>
            <w:tcW w:w="10805" w:type="dxa"/>
            <w:gridSpan w:val="3"/>
            <w:tcBorders>
              <w:top w:val="single" w:sz="4" w:space="0" w:color="D9D9D9"/>
              <w:left w:val="single" w:sz="4" w:space="0" w:color="D9D9D9"/>
              <w:bottom w:val="single" w:sz="4" w:space="0" w:color="D9D9D9"/>
              <w:right w:val="single" w:sz="4" w:space="0" w:color="D9D9D9"/>
            </w:tcBorders>
            <w:shd w:val="clear" w:color="auto" w:fill="FFFFFF"/>
          </w:tcPr>
          <w:p w14:paraId="49CFE21B" w14:textId="77777777" w:rsidR="00FB4930" w:rsidRDefault="00C97D1C">
            <w:pPr>
              <w:spacing w:after="0"/>
            </w:pPr>
            <w:r>
              <w:t>What could your supervisor start or stop doing that would better support you?</w:t>
            </w:r>
          </w:p>
        </w:tc>
      </w:tr>
    </w:tbl>
    <w:p w14:paraId="7D735F52" w14:textId="77777777" w:rsidR="00FB4930" w:rsidRDefault="00FB4930">
      <w:pPr>
        <w:widowControl w:val="0"/>
        <w:pBdr>
          <w:top w:val="nil"/>
          <w:left w:val="nil"/>
          <w:bottom w:val="nil"/>
          <w:right w:val="nil"/>
          <w:between w:val="nil"/>
        </w:pBdr>
        <w:spacing w:after="0" w:line="276" w:lineRule="auto"/>
        <w:rPr>
          <w:rFonts w:ascii="Arial" w:eastAsia="Arial" w:hAnsi="Arial" w:cs="Arial"/>
        </w:rPr>
      </w:pPr>
    </w:p>
    <w:p w14:paraId="4E1CBCF5" w14:textId="77777777" w:rsidR="00FB4930" w:rsidRDefault="00FB4930">
      <w:pPr>
        <w:widowControl w:val="0"/>
        <w:pBdr>
          <w:top w:val="nil"/>
          <w:left w:val="nil"/>
          <w:bottom w:val="nil"/>
          <w:right w:val="nil"/>
          <w:between w:val="nil"/>
        </w:pBdr>
        <w:spacing w:after="0" w:line="276" w:lineRule="auto"/>
        <w:rPr>
          <w:rFonts w:ascii="Arial" w:eastAsia="Arial" w:hAnsi="Arial" w:cs="Arial"/>
        </w:rPr>
      </w:pPr>
    </w:p>
    <w:tbl>
      <w:tblPr>
        <w:tblStyle w:val="a7"/>
        <w:tblpPr w:leftFromText="180" w:rightFromText="180" w:topFromText="180" w:bottomFromText="180" w:vertAnchor="text" w:tblpX="30"/>
        <w:tblW w:w="10770" w:type="dxa"/>
        <w:tblBorders>
          <w:top w:val="single" w:sz="4" w:space="0" w:color="C9DAF8"/>
          <w:left w:val="single" w:sz="4" w:space="0" w:color="C9DAF8"/>
          <w:bottom w:val="single" w:sz="4" w:space="0" w:color="C9DAF8"/>
          <w:right w:val="single" w:sz="4" w:space="0" w:color="C9DAF8"/>
          <w:insideH w:val="single" w:sz="4" w:space="0" w:color="C9DAF8"/>
          <w:insideV w:val="single" w:sz="4" w:space="0" w:color="C9DAF8"/>
        </w:tblBorders>
        <w:tblLayout w:type="fixed"/>
        <w:tblLook w:val="0400" w:firstRow="0" w:lastRow="0" w:firstColumn="0" w:lastColumn="0" w:noHBand="0" w:noVBand="1"/>
      </w:tblPr>
      <w:tblGrid>
        <w:gridCol w:w="3855"/>
        <w:gridCol w:w="2760"/>
        <w:gridCol w:w="4155"/>
      </w:tblGrid>
      <w:tr w:rsidR="00FB4930" w14:paraId="26716193" w14:textId="77777777">
        <w:trPr>
          <w:trHeight w:val="578"/>
        </w:trPr>
        <w:tc>
          <w:tcPr>
            <w:tcW w:w="10770" w:type="dxa"/>
            <w:gridSpan w:val="3"/>
            <w:tcBorders>
              <w:bottom w:val="single" w:sz="4" w:space="0" w:color="C9DAF8"/>
            </w:tcBorders>
            <w:shd w:val="clear" w:color="auto" w:fill="70CDE3"/>
            <w:vAlign w:val="center"/>
          </w:tcPr>
          <w:p w14:paraId="3F89D9B2" w14:textId="77777777" w:rsidR="00FB4930" w:rsidRDefault="00C97D1C">
            <w:pPr>
              <w:spacing w:after="0"/>
              <w:rPr>
                <w:i/>
                <w:sz w:val="28"/>
                <w:szCs w:val="28"/>
              </w:rPr>
            </w:pPr>
            <w:bookmarkStart w:id="1" w:name="bookmark=kix.pnc5teu1cp48" w:colFirst="0" w:colLast="0"/>
            <w:bookmarkEnd w:id="1"/>
            <w:r>
              <w:rPr>
                <w:b/>
                <w:sz w:val="28"/>
                <w:szCs w:val="28"/>
              </w:rPr>
              <w:lastRenderedPageBreak/>
              <w:t xml:space="preserve">Performance Review Template - </w:t>
            </w:r>
            <w:r>
              <w:rPr>
                <w:i/>
                <w:sz w:val="28"/>
                <w:szCs w:val="28"/>
              </w:rPr>
              <w:t>completed by supervisor</w:t>
            </w:r>
          </w:p>
        </w:tc>
      </w:tr>
      <w:tr w:rsidR="00FB4930" w14:paraId="00350EE8" w14:textId="77777777">
        <w:trPr>
          <w:trHeight w:val="573"/>
        </w:trPr>
        <w:tc>
          <w:tcPr>
            <w:tcW w:w="3855" w:type="dxa"/>
            <w:tcBorders>
              <w:top w:val="single" w:sz="4" w:space="0" w:color="C9DAF8"/>
              <w:bottom w:val="single" w:sz="4" w:space="0" w:color="C9DAF8"/>
              <w:right w:val="single" w:sz="4" w:space="0" w:color="C9DAF8"/>
            </w:tcBorders>
            <w:shd w:val="clear" w:color="auto" w:fill="D9D9D9"/>
            <w:tcMar>
              <w:left w:w="0" w:type="dxa"/>
              <w:right w:w="0" w:type="dxa"/>
            </w:tcMar>
            <w:vAlign w:val="center"/>
          </w:tcPr>
          <w:p w14:paraId="66B90B0F" w14:textId="77777777" w:rsidR="00FB4930" w:rsidRDefault="00C97D1C">
            <w:pPr>
              <w:spacing w:after="0"/>
              <w:rPr>
                <w:sz w:val="24"/>
                <w:szCs w:val="24"/>
              </w:rPr>
            </w:pPr>
            <w:r>
              <w:rPr>
                <w:sz w:val="24"/>
                <w:szCs w:val="24"/>
              </w:rPr>
              <w:t>[Reviewee name and role]</w:t>
            </w:r>
          </w:p>
        </w:tc>
        <w:tc>
          <w:tcPr>
            <w:tcW w:w="2760" w:type="dxa"/>
            <w:tcBorders>
              <w:top w:val="single" w:sz="4" w:space="0" w:color="C9DAF8"/>
              <w:left w:val="single" w:sz="4" w:space="0" w:color="C9DAF8"/>
              <w:bottom w:val="single" w:sz="4" w:space="0" w:color="C9DAF8"/>
              <w:right w:val="single" w:sz="4" w:space="0" w:color="C9DAF8"/>
            </w:tcBorders>
            <w:shd w:val="clear" w:color="auto" w:fill="D9D9D9"/>
            <w:tcMar>
              <w:left w:w="0" w:type="dxa"/>
              <w:right w:w="0" w:type="dxa"/>
            </w:tcMar>
            <w:vAlign w:val="center"/>
          </w:tcPr>
          <w:p w14:paraId="63EA234D" w14:textId="77777777" w:rsidR="00FB4930" w:rsidRDefault="00C97D1C">
            <w:pPr>
              <w:spacing w:after="0"/>
              <w:rPr>
                <w:sz w:val="24"/>
                <w:szCs w:val="24"/>
              </w:rPr>
            </w:pPr>
            <w:r>
              <w:rPr>
                <w:sz w:val="24"/>
                <w:szCs w:val="24"/>
              </w:rPr>
              <w:t>[Supervisor name]</w:t>
            </w:r>
          </w:p>
        </w:tc>
        <w:tc>
          <w:tcPr>
            <w:tcW w:w="4155" w:type="dxa"/>
            <w:tcBorders>
              <w:top w:val="single" w:sz="4" w:space="0" w:color="C9DAF8"/>
              <w:left w:val="single" w:sz="4" w:space="0" w:color="C9DAF8"/>
              <w:bottom w:val="single" w:sz="4" w:space="0" w:color="C9DAF8"/>
              <w:right w:val="single" w:sz="4" w:space="0" w:color="C9DAF8"/>
            </w:tcBorders>
            <w:shd w:val="clear" w:color="auto" w:fill="D9D9D9"/>
            <w:tcMar>
              <w:left w:w="0" w:type="dxa"/>
              <w:right w:w="0" w:type="dxa"/>
            </w:tcMar>
            <w:vAlign w:val="center"/>
          </w:tcPr>
          <w:p w14:paraId="28592D8C" w14:textId="77777777" w:rsidR="00FB4930" w:rsidRDefault="00C97D1C">
            <w:pPr>
              <w:spacing w:after="0"/>
              <w:rPr>
                <w:sz w:val="24"/>
                <w:szCs w:val="24"/>
                <w:lang w:val="en-US"/>
              </w:rPr>
            </w:pPr>
            <w:r w:rsidRPr="76F5106F">
              <w:rPr>
                <w:sz w:val="24"/>
                <w:szCs w:val="24"/>
                <w:lang w:val="en-US"/>
              </w:rPr>
              <w:t>[Time frame]</w:t>
            </w:r>
          </w:p>
        </w:tc>
      </w:tr>
      <w:tr w:rsidR="00FB4930" w14:paraId="66EF0D65" w14:textId="77777777">
        <w:trPr>
          <w:trHeight w:val="458"/>
        </w:trPr>
        <w:tc>
          <w:tcPr>
            <w:tcW w:w="10770" w:type="dxa"/>
            <w:gridSpan w:val="3"/>
            <w:tcBorders>
              <w:top w:val="single" w:sz="4" w:space="0" w:color="C9DAF8"/>
              <w:bottom w:val="single" w:sz="4" w:space="0" w:color="C9DAF8"/>
            </w:tcBorders>
            <w:shd w:val="clear" w:color="auto" w:fill="BDE9F4"/>
            <w:vAlign w:val="center"/>
          </w:tcPr>
          <w:p w14:paraId="0E8992DB" w14:textId="77777777" w:rsidR="00FB4930" w:rsidRDefault="00C97D1C">
            <w:pPr>
              <w:spacing w:after="0"/>
              <w:rPr>
                <w:i/>
                <w:sz w:val="24"/>
                <w:szCs w:val="24"/>
              </w:rPr>
            </w:pPr>
            <w:r>
              <w:rPr>
                <w:b/>
                <w:sz w:val="24"/>
                <w:szCs w:val="24"/>
              </w:rPr>
              <w:t xml:space="preserve">Summary Message: </w:t>
            </w:r>
            <w:r>
              <w:rPr>
                <w:i/>
                <w:sz w:val="24"/>
                <w:szCs w:val="24"/>
              </w:rPr>
              <w:t>(Be succinct)</w:t>
            </w:r>
          </w:p>
          <w:p w14:paraId="4ED3945B" w14:textId="77777777" w:rsidR="00FB4930" w:rsidRDefault="00C97D1C">
            <w:pPr>
              <w:numPr>
                <w:ilvl w:val="0"/>
                <w:numId w:val="3"/>
              </w:numPr>
              <w:spacing w:after="0"/>
              <w:rPr>
                <w:sz w:val="24"/>
                <w:szCs w:val="24"/>
              </w:rPr>
            </w:pPr>
            <w:r>
              <w:rPr>
                <w:sz w:val="24"/>
                <w:szCs w:val="24"/>
              </w:rPr>
              <w:t xml:space="preserve">Highlight key strengths and </w:t>
            </w:r>
            <w:proofErr w:type="gramStart"/>
            <w:r>
              <w:rPr>
                <w:sz w:val="24"/>
                <w:szCs w:val="24"/>
              </w:rPr>
              <w:t>accomplishments</w:t>
            </w:r>
            <w:proofErr w:type="gramEnd"/>
          </w:p>
          <w:p w14:paraId="25EF4321" w14:textId="77777777" w:rsidR="00FB4930" w:rsidRDefault="00C97D1C">
            <w:pPr>
              <w:numPr>
                <w:ilvl w:val="0"/>
                <w:numId w:val="3"/>
              </w:numPr>
              <w:spacing w:after="0"/>
              <w:rPr>
                <w:sz w:val="24"/>
                <w:szCs w:val="24"/>
              </w:rPr>
            </w:pPr>
            <w:r>
              <w:rPr>
                <w:sz w:val="24"/>
                <w:szCs w:val="24"/>
              </w:rPr>
              <w:t xml:space="preserve">Name growth areas and any challenges </w:t>
            </w:r>
            <w:r>
              <w:rPr>
                <w:i/>
                <w:sz w:val="24"/>
                <w:szCs w:val="24"/>
              </w:rPr>
              <w:t>(distinguish between gaps in expectations and next steps in development)</w:t>
            </w:r>
          </w:p>
        </w:tc>
      </w:tr>
      <w:tr w:rsidR="00FB4930" w14:paraId="21CF1C99" w14:textId="77777777">
        <w:trPr>
          <w:trHeight w:val="962"/>
        </w:trPr>
        <w:tc>
          <w:tcPr>
            <w:tcW w:w="10770" w:type="dxa"/>
            <w:gridSpan w:val="3"/>
            <w:tcBorders>
              <w:top w:val="single" w:sz="4" w:space="0" w:color="C9DAF8"/>
            </w:tcBorders>
          </w:tcPr>
          <w:p w14:paraId="7BE1D5AC" w14:textId="77777777" w:rsidR="00FB4930" w:rsidRDefault="00FB4930">
            <w:pPr>
              <w:pStyle w:val="Heading3"/>
              <w:rPr>
                <w:sz w:val="20"/>
                <w:szCs w:val="20"/>
              </w:rPr>
            </w:pPr>
            <w:bookmarkStart w:id="2" w:name="_heading=h.7ifk7442yplf" w:colFirst="0" w:colLast="0"/>
            <w:bookmarkEnd w:id="2"/>
          </w:p>
        </w:tc>
      </w:tr>
      <w:tr w:rsidR="00FB4930" w14:paraId="52728DEB" w14:textId="77777777">
        <w:trPr>
          <w:trHeight w:val="458"/>
        </w:trPr>
        <w:tc>
          <w:tcPr>
            <w:tcW w:w="10770" w:type="dxa"/>
            <w:gridSpan w:val="3"/>
            <w:tcBorders>
              <w:bottom w:val="single" w:sz="4" w:space="0" w:color="C9DAF8"/>
            </w:tcBorders>
            <w:shd w:val="clear" w:color="auto" w:fill="70CDE3"/>
            <w:vAlign w:val="center"/>
          </w:tcPr>
          <w:p w14:paraId="2188EFD4" w14:textId="77777777" w:rsidR="00FB4930" w:rsidRDefault="00C97D1C">
            <w:pPr>
              <w:spacing w:after="0"/>
              <w:rPr>
                <w:b/>
                <w:sz w:val="28"/>
                <w:szCs w:val="28"/>
              </w:rPr>
            </w:pPr>
            <w:r>
              <w:rPr>
                <w:b/>
                <w:sz w:val="28"/>
                <w:szCs w:val="28"/>
              </w:rPr>
              <w:t>Performance Assessment by Responsibility</w:t>
            </w:r>
          </w:p>
          <w:p w14:paraId="1D654E1E" w14:textId="77777777" w:rsidR="00FB4930" w:rsidRDefault="00C97D1C">
            <w:pPr>
              <w:spacing w:after="0"/>
              <w:rPr>
                <w:b/>
                <w:sz w:val="28"/>
                <w:szCs w:val="28"/>
              </w:rPr>
            </w:pPr>
            <w:r>
              <w:rPr>
                <w:i/>
                <w:sz w:val="24"/>
                <w:szCs w:val="24"/>
              </w:rPr>
              <w:t>The categories below should be the same as those in the self-assessment</w:t>
            </w:r>
          </w:p>
        </w:tc>
      </w:tr>
      <w:tr w:rsidR="00FB4930" w14:paraId="4824147B" w14:textId="77777777">
        <w:trPr>
          <w:trHeight w:val="292"/>
        </w:trPr>
        <w:tc>
          <w:tcPr>
            <w:tcW w:w="10770" w:type="dxa"/>
            <w:gridSpan w:val="3"/>
            <w:tcBorders>
              <w:top w:val="single" w:sz="4" w:space="0" w:color="C9DAF8"/>
              <w:bottom w:val="single" w:sz="4" w:space="0" w:color="C9DAF8"/>
            </w:tcBorders>
            <w:shd w:val="clear" w:color="auto" w:fill="BDE9F4"/>
          </w:tcPr>
          <w:p w14:paraId="0FBB52FB" w14:textId="77777777" w:rsidR="00FB4930" w:rsidRDefault="00C97D1C">
            <w:pPr>
              <w:spacing w:before="40" w:after="40"/>
              <w:rPr>
                <w:sz w:val="24"/>
                <w:szCs w:val="24"/>
              </w:rPr>
            </w:pPr>
            <w:r>
              <w:rPr>
                <w:b/>
                <w:sz w:val="24"/>
                <w:szCs w:val="24"/>
              </w:rPr>
              <w:t xml:space="preserve">Insert major category of job responsibilities </w:t>
            </w:r>
            <w:r>
              <w:rPr>
                <w:sz w:val="24"/>
                <w:szCs w:val="24"/>
              </w:rPr>
              <w:t>(i.e., program delivery)</w:t>
            </w:r>
          </w:p>
          <w:p w14:paraId="206B1C29" w14:textId="77777777" w:rsidR="00FB4930" w:rsidRDefault="00C97D1C">
            <w:pPr>
              <w:numPr>
                <w:ilvl w:val="0"/>
                <w:numId w:val="4"/>
              </w:numPr>
              <w:spacing w:before="40" w:after="40"/>
            </w:pPr>
            <w:r>
              <w:t>Include as many detailed bullets outlining job responsibilities as needed for clarity of expectations</w:t>
            </w:r>
          </w:p>
        </w:tc>
      </w:tr>
      <w:tr w:rsidR="00FB4930" w14:paraId="4C5A0CF5" w14:textId="77777777">
        <w:trPr>
          <w:trHeight w:val="755"/>
        </w:trPr>
        <w:tc>
          <w:tcPr>
            <w:tcW w:w="10770" w:type="dxa"/>
            <w:gridSpan w:val="3"/>
            <w:tcBorders>
              <w:top w:val="single" w:sz="4" w:space="0" w:color="C9DAF8"/>
            </w:tcBorders>
            <w:shd w:val="clear" w:color="auto" w:fill="FFFFFF"/>
          </w:tcPr>
          <w:p w14:paraId="2B328661" w14:textId="77777777" w:rsidR="00FB4930" w:rsidRDefault="00C97D1C">
            <w:pPr>
              <w:spacing w:after="0"/>
            </w:pPr>
            <w:r w:rsidRPr="76F5106F">
              <w:rPr>
                <w:lang w:val="en-US"/>
              </w:rPr>
              <w:t xml:space="preserve"> Strengths in this area</w:t>
            </w:r>
            <w:r w:rsidRPr="76F5106F">
              <w:rPr>
                <w:b/>
                <w:lang w:val="en-US"/>
              </w:rPr>
              <w:t xml:space="preserve"> </w:t>
            </w:r>
            <w:r w:rsidRPr="76F5106F">
              <w:rPr>
                <w:i/>
                <w:lang w:val="en-US"/>
              </w:rPr>
              <w:t>(successes and competency strengths demonstrated)</w:t>
            </w:r>
            <w:r w:rsidRPr="76F5106F">
              <w:rPr>
                <w:lang w:val="en-US"/>
              </w:rPr>
              <w:t>:</w:t>
            </w:r>
          </w:p>
        </w:tc>
      </w:tr>
      <w:tr w:rsidR="00FB4930" w14:paraId="37F2F997" w14:textId="77777777">
        <w:trPr>
          <w:trHeight w:val="755"/>
        </w:trPr>
        <w:tc>
          <w:tcPr>
            <w:tcW w:w="10770" w:type="dxa"/>
            <w:gridSpan w:val="3"/>
            <w:shd w:val="clear" w:color="auto" w:fill="FFFFFF"/>
          </w:tcPr>
          <w:p w14:paraId="35AFE50D" w14:textId="77777777" w:rsidR="00FB4930" w:rsidRDefault="00C97D1C">
            <w:pPr>
              <w:spacing w:after="0"/>
              <w:rPr>
                <w:b/>
              </w:rPr>
            </w:pPr>
            <w:r>
              <w:t>Development areas</w:t>
            </w:r>
            <w:r>
              <w:rPr>
                <w:b/>
              </w:rPr>
              <w:t xml:space="preserve"> </w:t>
            </w:r>
            <w:r>
              <w:t>(</w:t>
            </w:r>
            <w:r>
              <w:rPr>
                <w:i/>
              </w:rPr>
              <w:t>challenges, gaps in expectations, and competency growth areas)</w:t>
            </w:r>
            <w:r>
              <w:t>:</w:t>
            </w:r>
          </w:p>
        </w:tc>
      </w:tr>
      <w:tr w:rsidR="00FB4930" w14:paraId="52E814AA" w14:textId="77777777">
        <w:trPr>
          <w:trHeight w:val="240"/>
        </w:trPr>
        <w:tc>
          <w:tcPr>
            <w:tcW w:w="10770" w:type="dxa"/>
            <w:gridSpan w:val="3"/>
            <w:tcBorders>
              <w:bottom w:val="single" w:sz="4" w:space="0" w:color="C9DAF8"/>
            </w:tcBorders>
            <w:shd w:val="clear" w:color="auto" w:fill="BDE9F4"/>
          </w:tcPr>
          <w:p w14:paraId="7F5DF5D6" w14:textId="77777777" w:rsidR="00FB4930" w:rsidRDefault="00C97D1C">
            <w:pPr>
              <w:spacing w:before="40" w:after="40"/>
              <w:rPr>
                <w:sz w:val="24"/>
                <w:szCs w:val="24"/>
              </w:rPr>
            </w:pPr>
            <w:r>
              <w:rPr>
                <w:b/>
                <w:sz w:val="24"/>
                <w:szCs w:val="24"/>
              </w:rPr>
              <w:t xml:space="preserve">Insert major category of job responsibilities </w:t>
            </w:r>
            <w:r>
              <w:rPr>
                <w:sz w:val="24"/>
                <w:szCs w:val="24"/>
              </w:rPr>
              <w:t>(i.e., client support and engagement)</w:t>
            </w:r>
          </w:p>
          <w:p w14:paraId="52AD06BB" w14:textId="77777777" w:rsidR="00FB4930" w:rsidRDefault="00C97D1C">
            <w:pPr>
              <w:numPr>
                <w:ilvl w:val="0"/>
                <w:numId w:val="5"/>
              </w:numPr>
              <w:spacing w:before="40" w:after="40"/>
              <w:rPr>
                <w:b/>
              </w:rPr>
            </w:pPr>
            <w:r>
              <w:t>Include as many detailed bullets outlining job responsibilities as needed for clarity of expectations</w:t>
            </w:r>
          </w:p>
        </w:tc>
      </w:tr>
      <w:tr w:rsidR="00FB4930" w14:paraId="063A9948" w14:textId="77777777">
        <w:trPr>
          <w:trHeight w:val="692"/>
        </w:trPr>
        <w:tc>
          <w:tcPr>
            <w:tcW w:w="10770" w:type="dxa"/>
            <w:gridSpan w:val="3"/>
            <w:tcBorders>
              <w:top w:val="single" w:sz="4" w:space="0" w:color="C9DAF8"/>
            </w:tcBorders>
            <w:shd w:val="clear" w:color="auto" w:fill="FFFFFF"/>
          </w:tcPr>
          <w:p w14:paraId="2C6DAAB4" w14:textId="77777777" w:rsidR="00FB4930" w:rsidRDefault="00C97D1C">
            <w:pPr>
              <w:spacing w:after="0"/>
            </w:pPr>
            <w:r>
              <w:t>Strengths in this area:</w:t>
            </w:r>
          </w:p>
        </w:tc>
      </w:tr>
      <w:tr w:rsidR="00FB4930" w14:paraId="3ADF9D4B" w14:textId="77777777">
        <w:trPr>
          <w:trHeight w:val="692"/>
        </w:trPr>
        <w:tc>
          <w:tcPr>
            <w:tcW w:w="10770" w:type="dxa"/>
            <w:gridSpan w:val="3"/>
            <w:shd w:val="clear" w:color="auto" w:fill="FFFFFF"/>
          </w:tcPr>
          <w:p w14:paraId="11170320" w14:textId="77777777" w:rsidR="00FB4930" w:rsidRDefault="00C97D1C">
            <w:pPr>
              <w:spacing w:after="0"/>
              <w:rPr>
                <w:b/>
              </w:rPr>
            </w:pPr>
            <w:r>
              <w:t>Development areas:</w:t>
            </w:r>
          </w:p>
        </w:tc>
      </w:tr>
      <w:tr w:rsidR="00FB4930" w14:paraId="55DB8D93" w14:textId="77777777">
        <w:trPr>
          <w:trHeight w:val="240"/>
        </w:trPr>
        <w:tc>
          <w:tcPr>
            <w:tcW w:w="10770" w:type="dxa"/>
            <w:gridSpan w:val="3"/>
            <w:tcBorders>
              <w:bottom w:val="single" w:sz="4" w:space="0" w:color="C9DAF8"/>
            </w:tcBorders>
            <w:shd w:val="clear" w:color="auto" w:fill="BDE9F4"/>
          </w:tcPr>
          <w:p w14:paraId="2FA228B4" w14:textId="77777777" w:rsidR="00FB4930" w:rsidRDefault="00C97D1C">
            <w:pPr>
              <w:spacing w:before="40" w:after="40"/>
              <w:rPr>
                <w:sz w:val="24"/>
                <w:szCs w:val="24"/>
              </w:rPr>
            </w:pPr>
            <w:r>
              <w:rPr>
                <w:b/>
                <w:sz w:val="24"/>
                <w:szCs w:val="24"/>
              </w:rPr>
              <w:t>Insert major category of job responsibilities</w:t>
            </w:r>
            <w:r>
              <w:rPr>
                <w:sz w:val="24"/>
                <w:szCs w:val="24"/>
              </w:rPr>
              <w:t xml:space="preserve"> (i.e., staff supervision)</w:t>
            </w:r>
          </w:p>
          <w:p w14:paraId="7B004ECA" w14:textId="77777777" w:rsidR="00FB4930" w:rsidRDefault="00C97D1C">
            <w:pPr>
              <w:numPr>
                <w:ilvl w:val="0"/>
                <w:numId w:val="6"/>
              </w:numPr>
              <w:spacing w:before="40" w:after="40"/>
              <w:rPr>
                <w:i/>
              </w:rPr>
            </w:pPr>
            <w:r>
              <w:t>Include as many detailed bullets outlining job responsibilities as needed for clarity of expectations</w:t>
            </w:r>
          </w:p>
        </w:tc>
      </w:tr>
      <w:tr w:rsidR="00FB4930" w14:paraId="569A1A18" w14:textId="77777777">
        <w:trPr>
          <w:trHeight w:val="683"/>
        </w:trPr>
        <w:tc>
          <w:tcPr>
            <w:tcW w:w="10770" w:type="dxa"/>
            <w:gridSpan w:val="3"/>
            <w:tcBorders>
              <w:top w:val="single" w:sz="4" w:space="0" w:color="C9DAF8"/>
            </w:tcBorders>
            <w:shd w:val="clear" w:color="auto" w:fill="FFFFFF"/>
          </w:tcPr>
          <w:p w14:paraId="62D31359" w14:textId="77777777" w:rsidR="00FB4930" w:rsidRDefault="00C97D1C">
            <w:pPr>
              <w:spacing w:after="0"/>
            </w:pPr>
            <w:r>
              <w:t>Strengths in this area:</w:t>
            </w:r>
          </w:p>
        </w:tc>
      </w:tr>
      <w:tr w:rsidR="00FB4930" w14:paraId="0A7A5C29" w14:textId="77777777">
        <w:trPr>
          <w:trHeight w:val="683"/>
        </w:trPr>
        <w:tc>
          <w:tcPr>
            <w:tcW w:w="10770" w:type="dxa"/>
            <w:gridSpan w:val="3"/>
            <w:shd w:val="clear" w:color="auto" w:fill="FFFFFF"/>
          </w:tcPr>
          <w:p w14:paraId="70E7DF9C" w14:textId="77777777" w:rsidR="00FB4930" w:rsidRDefault="00C97D1C">
            <w:pPr>
              <w:spacing w:after="0"/>
              <w:rPr>
                <w:b/>
              </w:rPr>
            </w:pPr>
            <w:r>
              <w:t>Development areas:</w:t>
            </w:r>
          </w:p>
        </w:tc>
      </w:tr>
      <w:tr w:rsidR="00FB4930" w14:paraId="2683EA18" w14:textId="77777777">
        <w:trPr>
          <w:trHeight w:val="240"/>
        </w:trPr>
        <w:tc>
          <w:tcPr>
            <w:tcW w:w="10770" w:type="dxa"/>
            <w:gridSpan w:val="3"/>
            <w:tcBorders>
              <w:bottom w:val="single" w:sz="4" w:space="0" w:color="C9DAF8"/>
            </w:tcBorders>
            <w:shd w:val="clear" w:color="auto" w:fill="BDE9F4"/>
          </w:tcPr>
          <w:p w14:paraId="132E475F" w14:textId="77777777" w:rsidR="00FB4930" w:rsidRDefault="00C97D1C">
            <w:pPr>
              <w:spacing w:before="40" w:after="40"/>
              <w:rPr>
                <w:sz w:val="24"/>
                <w:szCs w:val="24"/>
              </w:rPr>
            </w:pPr>
            <w:r>
              <w:rPr>
                <w:b/>
                <w:sz w:val="24"/>
                <w:szCs w:val="24"/>
              </w:rPr>
              <w:t xml:space="preserve">Insert major category of job responsibilities </w:t>
            </w:r>
            <w:r>
              <w:rPr>
                <w:sz w:val="24"/>
                <w:szCs w:val="24"/>
              </w:rPr>
              <w:t>(i.e., operations and administration)</w:t>
            </w:r>
          </w:p>
          <w:p w14:paraId="7174BD02" w14:textId="77777777" w:rsidR="00FB4930" w:rsidRDefault="00C97D1C">
            <w:pPr>
              <w:numPr>
                <w:ilvl w:val="0"/>
                <w:numId w:val="6"/>
              </w:numPr>
              <w:spacing w:before="40" w:after="40"/>
              <w:rPr>
                <w:b/>
              </w:rPr>
            </w:pPr>
            <w:r>
              <w:t>Include as many detailed bullets outlining job responsibilities as needed for clarity of expectations</w:t>
            </w:r>
          </w:p>
        </w:tc>
      </w:tr>
      <w:tr w:rsidR="00FB4930" w14:paraId="1320DFE4" w14:textId="77777777">
        <w:trPr>
          <w:trHeight w:val="683"/>
        </w:trPr>
        <w:tc>
          <w:tcPr>
            <w:tcW w:w="10770" w:type="dxa"/>
            <w:gridSpan w:val="3"/>
            <w:tcBorders>
              <w:top w:val="single" w:sz="4" w:space="0" w:color="C9DAF8"/>
            </w:tcBorders>
            <w:shd w:val="clear" w:color="auto" w:fill="FFFFFF"/>
          </w:tcPr>
          <w:p w14:paraId="2DB851A5" w14:textId="77777777" w:rsidR="00FB4930" w:rsidRDefault="00C97D1C">
            <w:pPr>
              <w:spacing w:after="0"/>
            </w:pPr>
            <w:r>
              <w:t>Strengths in this area:</w:t>
            </w:r>
          </w:p>
        </w:tc>
      </w:tr>
      <w:tr w:rsidR="00FB4930" w14:paraId="1ACA3BE8" w14:textId="77777777">
        <w:trPr>
          <w:trHeight w:val="683"/>
        </w:trPr>
        <w:tc>
          <w:tcPr>
            <w:tcW w:w="10770" w:type="dxa"/>
            <w:gridSpan w:val="3"/>
            <w:shd w:val="clear" w:color="auto" w:fill="FFFFFF"/>
          </w:tcPr>
          <w:p w14:paraId="6F39E319" w14:textId="77777777" w:rsidR="00FB4930" w:rsidRDefault="00C97D1C">
            <w:pPr>
              <w:spacing w:after="0"/>
              <w:rPr>
                <w:b/>
              </w:rPr>
            </w:pPr>
            <w:r>
              <w:t>Development areas:</w:t>
            </w:r>
          </w:p>
        </w:tc>
      </w:tr>
    </w:tbl>
    <w:p w14:paraId="5B68F6A4" w14:textId="77777777" w:rsidR="00FB4930" w:rsidRDefault="00FB4930"/>
    <w:p w14:paraId="64CAD6BB" w14:textId="77777777" w:rsidR="00FB4930" w:rsidRDefault="00FB4930"/>
    <w:sdt>
      <w:sdtPr>
        <w:tag w:val="goog_rdk_0"/>
        <w:id w:val="-1817601662"/>
        <w:lock w:val="contentLocked"/>
      </w:sdtPr>
      <w:sdtEndPr/>
      <w:sdtContent>
        <w:tbl>
          <w:tblPr>
            <w:tblW w:w="10800" w:type="dxa"/>
            <w:tblBorders>
              <w:top w:val="single" w:sz="4" w:space="0" w:color="D9EAD3"/>
              <w:left w:val="single" w:sz="4" w:space="0" w:color="D9EAD3"/>
              <w:bottom w:val="single" w:sz="4" w:space="0" w:color="D9EAD3"/>
              <w:right w:val="single" w:sz="4" w:space="0" w:color="D9EAD3"/>
              <w:insideH w:val="single" w:sz="4" w:space="0" w:color="D9EAD3"/>
              <w:insideV w:val="single" w:sz="4" w:space="0" w:color="D9EAD3"/>
            </w:tblBorders>
            <w:tblLayout w:type="fixed"/>
            <w:tblCellMar>
              <w:top w:w="100" w:type="dxa"/>
              <w:left w:w="100" w:type="dxa"/>
              <w:bottom w:w="100" w:type="dxa"/>
              <w:right w:w="100" w:type="dxa"/>
            </w:tblCellMar>
            <w:tblLook w:val="0600" w:firstRow="0" w:lastRow="0" w:firstColumn="0" w:lastColumn="0" w:noHBand="1" w:noVBand="1"/>
          </w:tblPr>
          <w:tblGrid>
            <w:gridCol w:w="2790"/>
            <w:gridCol w:w="3825"/>
            <w:gridCol w:w="4185"/>
          </w:tblGrid>
          <w:tr w:rsidR="00FB4930" w14:paraId="1899B861" w14:textId="77777777">
            <w:trPr>
              <w:trHeight w:val="480"/>
            </w:trPr>
            <w:tc>
              <w:tcPr>
                <w:tcW w:w="10800" w:type="dxa"/>
                <w:gridSpan w:val="3"/>
                <w:tcBorders>
                  <w:top w:val="single" w:sz="4" w:space="0" w:color="D9EAD3"/>
                  <w:left w:val="single" w:sz="4" w:space="0" w:color="D9EAD3"/>
                  <w:bottom w:val="single" w:sz="4" w:space="0" w:color="D9EAD3"/>
                  <w:right w:val="single" w:sz="4" w:space="0" w:color="D9EAD3"/>
                </w:tcBorders>
                <w:shd w:val="clear" w:color="auto" w:fill="6AA84F"/>
                <w:tcMar>
                  <w:top w:w="100" w:type="dxa"/>
                  <w:left w:w="100" w:type="dxa"/>
                  <w:bottom w:w="100" w:type="dxa"/>
                  <w:right w:w="100" w:type="dxa"/>
                </w:tcMar>
              </w:tcPr>
              <w:p w14:paraId="549CA604" w14:textId="77777777" w:rsidR="00FB4930" w:rsidRDefault="00C97D1C">
                <w:pPr>
                  <w:widowControl w:val="0"/>
                  <w:spacing w:after="0"/>
                  <w:rPr>
                    <w:i/>
                    <w:color w:val="FFFFFF"/>
                    <w:sz w:val="28"/>
                    <w:szCs w:val="28"/>
                  </w:rPr>
                </w:pPr>
                <w:r>
                  <w:rPr>
                    <w:b/>
                    <w:color w:val="FFFFFF"/>
                    <w:sz w:val="28"/>
                    <w:szCs w:val="28"/>
                  </w:rPr>
                  <w:t xml:space="preserve">Performance Goals for Going Forward </w:t>
                </w:r>
                <w:r>
                  <w:rPr>
                    <w:color w:val="FFFFFF"/>
                    <w:sz w:val="28"/>
                    <w:szCs w:val="28"/>
                  </w:rPr>
                  <w:t xml:space="preserve">- </w:t>
                </w:r>
                <w:r>
                  <w:rPr>
                    <w:b/>
                    <w:i/>
                    <w:color w:val="FFFFFF"/>
                    <w:sz w:val="28"/>
                    <w:szCs w:val="28"/>
                  </w:rPr>
                  <w:t>c</w:t>
                </w:r>
                <w:r>
                  <w:rPr>
                    <w:i/>
                    <w:color w:val="FFFFFF"/>
                    <w:sz w:val="28"/>
                    <w:szCs w:val="28"/>
                  </w:rPr>
                  <w:t>ompleted collaboratively after the formal review</w:t>
                </w:r>
              </w:p>
            </w:tc>
          </w:tr>
          <w:tr w:rsidR="00FB4930" w14:paraId="3C8851F0" w14:textId="77777777">
            <w:trPr>
              <w:trHeight w:val="480"/>
            </w:trPr>
            <w:tc>
              <w:tcPr>
                <w:tcW w:w="10800" w:type="dxa"/>
                <w:gridSpan w:val="3"/>
                <w:tcBorders>
                  <w:top w:val="single" w:sz="4" w:space="0" w:color="D9EAD3"/>
                  <w:left w:val="single" w:sz="4" w:space="0" w:color="D9EAD3"/>
                  <w:bottom w:val="single" w:sz="4" w:space="0" w:color="D9EAD3"/>
                  <w:right w:val="single" w:sz="4" w:space="0" w:color="D9EAD3"/>
                </w:tcBorders>
                <w:shd w:val="clear" w:color="auto" w:fill="B6D7A8"/>
                <w:tcMar>
                  <w:top w:w="100" w:type="dxa"/>
                  <w:left w:w="100" w:type="dxa"/>
                  <w:bottom w:w="100" w:type="dxa"/>
                  <w:right w:w="100" w:type="dxa"/>
                </w:tcMar>
              </w:tcPr>
              <w:p w14:paraId="5C431B4E" w14:textId="77777777" w:rsidR="00FB4930" w:rsidRDefault="00C97D1C">
                <w:pPr>
                  <w:widowControl w:val="0"/>
                  <w:spacing w:after="0"/>
                  <w:rPr>
                    <w:b/>
                    <w:sz w:val="28"/>
                    <w:szCs w:val="28"/>
                  </w:rPr>
                </w:pPr>
                <w:r>
                  <w:rPr>
                    <w:b/>
                    <w:sz w:val="28"/>
                    <w:szCs w:val="28"/>
                  </w:rPr>
                  <w:t>Job Targets</w:t>
                </w:r>
              </w:p>
              <w:p w14:paraId="157B76C6" w14:textId="77777777" w:rsidR="00FB4930" w:rsidRDefault="00C97D1C">
                <w:pPr>
                  <w:widowControl w:val="0"/>
                  <w:spacing w:after="0"/>
                  <w:rPr>
                    <w:sz w:val="24"/>
                    <w:szCs w:val="24"/>
                    <w:lang w:val="en-US"/>
                  </w:rPr>
                </w:pPr>
                <w:r w:rsidRPr="76F5106F">
                  <w:rPr>
                    <w:sz w:val="24"/>
                    <w:szCs w:val="24"/>
                    <w:lang w:val="en-US"/>
                  </w:rPr>
                  <w:t>List the 2-3 most critical milestones, accomplishments, key priorities, or goals the employee is accountable for in their role in the next period; these should clarify or accompany the ongoing responsibilities in their job description</w:t>
                </w:r>
              </w:p>
            </w:tc>
          </w:tr>
          <w:tr w:rsidR="00FB4930" w14:paraId="0DEF78E7" w14:textId="77777777">
            <w:trPr>
              <w:trHeight w:val="420"/>
            </w:trPr>
            <w:tc>
              <w:tcPr>
                <w:tcW w:w="2790" w:type="dxa"/>
                <w:tcMar>
                  <w:top w:w="100" w:type="dxa"/>
                  <w:left w:w="100" w:type="dxa"/>
                  <w:bottom w:w="100" w:type="dxa"/>
                  <w:right w:w="100" w:type="dxa"/>
                </w:tcMar>
              </w:tcPr>
              <w:p w14:paraId="54BC2D04" w14:textId="77777777" w:rsidR="00FB4930" w:rsidRDefault="00C97D1C">
                <w:pPr>
                  <w:widowControl w:val="0"/>
                  <w:spacing w:after="0"/>
                  <w:rPr>
                    <w:b/>
                  </w:rPr>
                </w:pPr>
                <w:r>
                  <w:rPr>
                    <w:b/>
                  </w:rPr>
                  <w:t>Job-Related Goal</w:t>
                </w:r>
              </w:p>
              <w:p w14:paraId="5217E192" w14:textId="77777777" w:rsidR="00FB4930" w:rsidRDefault="00C97D1C">
                <w:pPr>
                  <w:widowControl w:val="0"/>
                  <w:spacing w:after="0"/>
                  <w:rPr>
                    <w:sz w:val="20"/>
                    <w:szCs w:val="20"/>
                  </w:rPr>
                </w:pPr>
                <w:r>
                  <w:rPr>
                    <w:sz w:val="20"/>
                    <w:szCs w:val="20"/>
                  </w:rPr>
                  <w:t>Consider the performance goal to achieve over the next period</w:t>
                </w:r>
              </w:p>
              <w:p w14:paraId="79358630" w14:textId="77777777" w:rsidR="00FB4930" w:rsidRDefault="00C97D1C">
                <w:pPr>
                  <w:widowControl w:val="0"/>
                  <w:spacing w:after="0"/>
                  <w:rPr>
                    <w:i/>
                    <w:color w:val="666666"/>
                    <w:sz w:val="20"/>
                    <w:szCs w:val="20"/>
                  </w:rPr>
                </w:pPr>
                <w:r>
                  <w:rPr>
                    <w:i/>
                    <w:color w:val="666666"/>
                    <w:sz w:val="20"/>
                    <w:szCs w:val="20"/>
                  </w:rPr>
                  <w:t>Example: Launch and evaluate the new after-school tutoring program at two sites by Dec</w:t>
                </w:r>
              </w:p>
            </w:tc>
            <w:tc>
              <w:tcPr>
                <w:tcW w:w="3825" w:type="dxa"/>
                <w:tcMar>
                  <w:top w:w="100" w:type="dxa"/>
                  <w:left w:w="100" w:type="dxa"/>
                  <w:bottom w:w="100" w:type="dxa"/>
                  <w:right w:w="100" w:type="dxa"/>
                </w:tcMar>
              </w:tcPr>
              <w:p w14:paraId="1569CBB6" w14:textId="77777777" w:rsidR="00FB4930" w:rsidRDefault="00C97D1C">
                <w:pPr>
                  <w:widowControl w:val="0"/>
                  <w:spacing w:after="0"/>
                  <w:rPr>
                    <w:b/>
                  </w:rPr>
                </w:pPr>
                <w:r>
                  <w:rPr>
                    <w:b/>
                  </w:rPr>
                  <w:t>Expected Result</w:t>
                </w:r>
              </w:p>
              <w:p w14:paraId="16B8CABA" w14:textId="77777777" w:rsidR="00FB4930" w:rsidRDefault="00C97D1C">
                <w:pPr>
                  <w:widowControl w:val="0"/>
                  <w:spacing w:after="0"/>
                  <w:rPr>
                    <w:sz w:val="20"/>
                    <w:szCs w:val="20"/>
                    <w:lang w:val="en-US"/>
                  </w:rPr>
                </w:pPr>
                <w:r w:rsidRPr="76F5106F">
                  <w:rPr>
                    <w:sz w:val="20"/>
                    <w:szCs w:val="20"/>
                    <w:lang w:val="en-US"/>
                  </w:rPr>
                  <w:t>Then identify the indicators of progress or success on that goal</w:t>
                </w:r>
              </w:p>
              <w:p w14:paraId="4A461198" w14:textId="77777777" w:rsidR="00FB4930" w:rsidRDefault="00C97D1C">
                <w:pPr>
                  <w:widowControl w:val="0"/>
                  <w:spacing w:after="0"/>
                  <w:rPr>
                    <w:i/>
                    <w:color w:val="666666"/>
                    <w:sz w:val="20"/>
                    <w:szCs w:val="20"/>
                  </w:rPr>
                </w:pPr>
                <w:r>
                  <w:rPr>
                    <w:i/>
                    <w:color w:val="666666"/>
                    <w:sz w:val="20"/>
                    <w:szCs w:val="20"/>
                  </w:rPr>
                  <w:t>Example: At least 80% student attendance at each site</w:t>
                </w:r>
              </w:p>
            </w:tc>
            <w:tc>
              <w:tcPr>
                <w:tcW w:w="4185" w:type="dxa"/>
                <w:tcMar>
                  <w:top w:w="100" w:type="dxa"/>
                  <w:left w:w="100" w:type="dxa"/>
                  <w:bottom w:w="100" w:type="dxa"/>
                  <w:right w:w="100" w:type="dxa"/>
                </w:tcMar>
              </w:tcPr>
              <w:p w14:paraId="7D1DCDC1" w14:textId="77777777" w:rsidR="00FB4930" w:rsidRDefault="00C97D1C">
                <w:pPr>
                  <w:widowControl w:val="0"/>
                  <w:spacing w:after="0"/>
                  <w:rPr>
                    <w:b/>
                  </w:rPr>
                </w:pPr>
                <w:r>
                  <w:rPr>
                    <w:b/>
                  </w:rPr>
                  <w:t>Supporting Actions</w:t>
                </w:r>
              </w:p>
              <w:p w14:paraId="7B6B67A3" w14:textId="77777777" w:rsidR="00FB4930" w:rsidRDefault="00C97D1C">
                <w:pPr>
                  <w:widowControl w:val="0"/>
                  <w:spacing w:after="0"/>
                  <w:rPr>
                    <w:sz w:val="20"/>
                    <w:szCs w:val="20"/>
                  </w:rPr>
                </w:pPr>
                <w:r>
                  <w:rPr>
                    <w:sz w:val="20"/>
                    <w:szCs w:val="20"/>
                  </w:rPr>
                  <w:t>Detail the realistic plan or specific actions to achieve that goal</w:t>
                </w:r>
              </w:p>
              <w:p w14:paraId="6273C23D" w14:textId="77777777" w:rsidR="00FB4930" w:rsidRDefault="00C97D1C">
                <w:pPr>
                  <w:widowControl w:val="0"/>
                  <w:spacing w:after="0"/>
                  <w:rPr>
                    <w:i/>
                    <w:color w:val="666666"/>
                    <w:sz w:val="20"/>
                    <w:szCs w:val="20"/>
                    <w:lang w:val="en-US"/>
                  </w:rPr>
                </w:pPr>
                <w:r w:rsidRPr="76F5106F">
                  <w:rPr>
                    <w:i/>
                    <w:color w:val="666666"/>
                    <w:sz w:val="20"/>
                    <w:szCs w:val="20"/>
                    <w:lang w:val="en-US"/>
                  </w:rPr>
                  <w:t>Example: Recruit and hire program director; execute enrollment plan and identify founder families; confirm lease details with landlord</w:t>
                </w:r>
              </w:p>
            </w:tc>
          </w:tr>
          <w:tr w:rsidR="00FB4930" w14:paraId="29A75F21" w14:textId="77777777">
            <w:trPr>
              <w:trHeight w:val="420"/>
            </w:trPr>
            <w:tc>
              <w:tcPr>
                <w:tcW w:w="2790" w:type="dxa"/>
                <w:tcMar>
                  <w:top w:w="100" w:type="dxa"/>
                  <w:left w:w="100" w:type="dxa"/>
                  <w:bottom w:w="100" w:type="dxa"/>
                  <w:right w:w="100" w:type="dxa"/>
                </w:tcMar>
              </w:tcPr>
              <w:p w14:paraId="36FDE81F" w14:textId="77777777" w:rsidR="00FB4930" w:rsidRDefault="00FB4930">
                <w:pPr>
                  <w:widowControl w:val="0"/>
                  <w:spacing w:after="0"/>
                  <w:rPr>
                    <w:color w:val="00796B"/>
                  </w:rPr>
                </w:pPr>
              </w:p>
            </w:tc>
            <w:tc>
              <w:tcPr>
                <w:tcW w:w="3825" w:type="dxa"/>
                <w:tcMar>
                  <w:top w:w="100" w:type="dxa"/>
                  <w:left w:w="100" w:type="dxa"/>
                  <w:bottom w:w="100" w:type="dxa"/>
                  <w:right w:w="100" w:type="dxa"/>
                </w:tcMar>
              </w:tcPr>
              <w:p w14:paraId="45BEBB90" w14:textId="77777777" w:rsidR="00FB4930" w:rsidRDefault="00FB4930">
                <w:pPr>
                  <w:widowControl w:val="0"/>
                  <w:spacing w:after="0"/>
                  <w:rPr>
                    <w:color w:val="00796B"/>
                  </w:rPr>
                </w:pPr>
              </w:p>
            </w:tc>
            <w:tc>
              <w:tcPr>
                <w:tcW w:w="4185" w:type="dxa"/>
                <w:tcMar>
                  <w:top w:w="100" w:type="dxa"/>
                  <w:left w:w="100" w:type="dxa"/>
                  <w:bottom w:w="100" w:type="dxa"/>
                  <w:right w:w="100" w:type="dxa"/>
                </w:tcMar>
              </w:tcPr>
              <w:p w14:paraId="412E5609" w14:textId="77777777" w:rsidR="00FB4930" w:rsidRDefault="00FB4930">
                <w:pPr>
                  <w:widowControl w:val="0"/>
                  <w:spacing w:after="0"/>
                  <w:rPr>
                    <w:color w:val="00796B"/>
                  </w:rPr>
                </w:pPr>
              </w:p>
            </w:tc>
          </w:tr>
          <w:tr w:rsidR="00FB4930" w14:paraId="1B400200" w14:textId="77777777">
            <w:trPr>
              <w:trHeight w:val="420"/>
            </w:trPr>
            <w:tc>
              <w:tcPr>
                <w:tcW w:w="2790" w:type="dxa"/>
                <w:tcMar>
                  <w:top w:w="100" w:type="dxa"/>
                  <w:left w:w="100" w:type="dxa"/>
                  <w:bottom w:w="100" w:type="dxa"/>
                  <w:right w:w="100" w:type="dxa"/>
                </w:tcMar>
              </w:tcPr>
              <w:p w14:paraId="14F92FE3" w14:textId="77777777" w:rsidR="00FB4930" w:rsidRDefault="00FB4930">
                <w:pPr>
                  <w:widowControl w:val="0"/>
                  <w:spacing w:after="0"/>
                  <w:rPr>
                    <w:color w:val="00796B"/>
                  </w:rPr>
                </w:pPr>
              </w:p>
            </w:tc>
            <w:tc>
              <w:tcPr>
                <w:tcW w:w="3825" w:type="dxa"/>
                <w:tcMar>
                  <w:top w:w="100" w:type="dxa"/>
                  <w:left w:w="100" w:type="dxa"/>
                  <w:bottom w:w="100" w:type="dxa"/>
                  <w:right w:w="100" w:type="dxa"/>
                </w:tcMar>
              </w:tcPr>
              <w:p w14:paraId="36AEC21A" w14:textId="77777777" w:rsidR="00FB4930" w:rsidRDefault="00FB4930">
                <w:pPr>
                  <w:widowControl w:val="0"/>
                  <w:spacing w:after="0"/>
                  <w:rPr>
                    <w:color w:val="00796B"/>
                  </w:rPr>
                </w:pPr>
              </w:p>
            </w:tc>
            <w:tc>
              <w:tcPr>
                <w:tcW w:w="4185" w:type="dxa"/>
                <w:tcMar>
                  <w:top w:w="100" w:type="dxa"/>
                  <w:left w:w="100" w:type="dxa"/>
                  <w:bottom w:w="100" w:type="dxa"/>
                  <w:right w:w="100" w:type="dxa"/>
                </w:tcMar>
              </w:tcPr>
              <w:p w14:paraId="6959207B" w14:textId="77777777" w:rsidR="00FB4930" w:rsidRDefault="00FB4930">
                <w:pPr>
                  <w:widowControl w:val="0"/>
                  <w:spacing w:after="0"/>
                  <w:rPr>
                    <w:color w:val="00796B"/>
                  </w:rPr>
                </w:pPr>
              </w:p>
            </w:tc>
          </w:tr>
          <w:tr w:rsidR="00FB4930" w14:paraId="476D2318" w14:textId="77777777">
            <w:trPr>
              <w:trHeight w:val="420"/>
            </w:trPr>
            <w:tc>
              <w:tcPr>
                <w:tcW w:w="2790" w:type="dxa"/>
                <w:tcMar>
                  <w:top w:w="100" w:type="dxa"/>
                  <w:left w:w="100" w:type="dxa"/>
                  <w:bottom w:w="100" w:type="dxa"/>
                  <w:right w:w="100" w:type="dxa"/>
                </w:tcMar>
              </w:tcPr>
              <w:p w14:paraId="01998263" w14:textId="77777777" w:rsidR="00FB4930" w:rsidRDefault="00FB4930">
                <w:pPr>
                  <w:widowControl w:val="0"/>
                  <w:spacing w:after="0"/>
                  <w:rPr>
                    <w:color w:val="00796B"/>
                  </w:rPr>
                </w:pPr>
              </w:p>
            </w:tc>
            <w:tc>
              <w:tcPr>
                <w:tcW w:w="3825" w:type="dxa"/>
                <w:tcMar>
                  <w:top w:w="100" w:type="dxa"/>
                  <w:left w:w="100" w:type="dxa"/>
                  <w:bottom w:w="100" w:type="dxa"/>
                  <w:right w:w="100" w:type="dxa"/>
                </w:tcMar>
              </w:tcPr>
              <w:p w14:paraId="792BAEE8" w14:textId="77777777" w:rsidR="00FB4930" w:rsidRDefault="00FB4930">
                <w:pPr>
                  <w:widowControl w:val="0"/>
                  <w:spacing w:after="0"/>
                  <w:rPr>
                    <w:color w:val="00796B"/>
                  </w:rPr>
                </w:pPr>
              </w:p>
            </w:tc>
            <w:tc>
              <w:tcPr>
                <w:tcW w:w="4185" w:type="dxa"/>
                <w:tcMar>
                  <w:top w:w="100" w:type="dxa"/>
                  <w:left w:w="100" w:type="dxa"/>
                  <w:bottom w:w="100" w:type="dxa"/>
                  <w:right w:w="100" w:type="dxa"/>
                </w:tcMar>
              </w:tcPr>
              <w:p w14:paraId="1BE1FB29" w14:textId="77777777" w:rsidR="00FB4930" w:rsidRDefault="00FB4930">
                <w:pPr>
                  <w:widowControl w:val="0"/>
                  <w:spacing w:after="0"/>
                  <w:rPr>
                    <w:color w:val="00796B"/>
                  </w:rPr>
                </w:pPr>
              </w:p>
            </w:tc>
          </w:tr>
          <w:tr w:rsidR="00FB4930" w14:paraId="34A9837B" w14:textId="77777777">
            <w:trPr>
              <w:trHeight w:val="480"/>
            </w:trPr>
            <w:tc>
              <w:tcPr>
                <w:tcW w:w="10800" w:type="dxa"/>
                <w:gridSpan w:val="3"/>
                <w:tcBorders>
                  <w:top w:val="single" w:sz="4" w:space="0" w:color="D9EAD3"/>
                  <w:left w:val="single" w:sz="4" w:space="0" w:color="D9EAD3"/>
                  <w:bottom w:val="single" w:sz="4" w:space="0" w:color="D9EAD3"/>
                  <w:right w:val="single" w:sz="4" w:space="0" w:color="D9EAD3"/>
                </w:tcBorders>
                <w:shd w:val="clear" w:color="auto" w:fill="B6D7A8"/>
                <w:tcMar>
                  <w:top w:w="100" w:type="dxa"/>
                  <w:left w:w="100" w:type="dxa"/>
                  <w:bottom w:w="100" w:type="dxa"/>
                  <w:right w:w="100" w:type="dxa"/>
                </w:tcMar>
              </w:tcPr>
              <w:p w14:paraId="40E82955" w14:textId="77777777" w:rsidR="00FB4930" w:rsidRDefault="00C97D1C">
                <w:pPr>
                  <w:widowControl w:val="0"/>
                  <w:spacing w:after="0"/>
                  <w:rPr>
                    <w:b/>
                    <w:sz w:val="28"/>
                    <w:szCs w:val="28"/>
                  </w:rPr>
                </w:pPr>
                <w:r>
                  <w:rPr>
                    <w:b/>
                    <w:sz w:val="28"/>
                    <w:szCs w:val="28"/>
                  </w:rPr>
                  <w:t>Competency Growth Areas</w:t>
                </w:r>
              </w:p>
              <w:p w14:paraId="25868503" w14:textId="77777777" w:rsidR="00FB4930" w:rsidRDefault="00C97D1C">
                <w:pPr>
                  <w:widowControl w:val="0"/>
                  <w:spacing w:after="0"/>
                  <w:rPr>
                    <w:sz w:val="24"/>
                    <w:szCs w:val="24"/>
                  </w:rPr>
                </w:pPr>
                <w:r>
                  <w:rPr>
                    <w:sz w:val="24"/>
                    <w:szCs w:val="24"/>
                  </w:rPr>
                  <w:t>List the 2-3 most critical competencies the employee should focus on that are either critical to improving current job performance or for developing the skills and experience for future job growth</w:t>
                </w:r>
              </w:p>
            </w:tc>
          </w:tr>
          <w:tr w:rsidR="00FB4930" w14:paraId="2ECF0FC1" w14:textId="77777777">
            <w:tc>
              <w:tcPr>
                <w:tcW w:w="2790" w:type="dxa"/>
                <w:tcBorders>
                  <w:top w:val="single" w:sz="4" w:space="0" w:color="D9EAD3"/>
                </w:tcBorders>
                <w:tcMar>
                  <w:top w:w="100" w:type="dxa"/>
                  <w:left w:w="100" w:type="dxa"/>
                  <w:bottom w:w="100" w:type="dxa"/>
                  <w:right w:w="100" w:type="dxa"/>
                </w:tcMar>
              </w:tcPr>
              <w:p w14:paraId="6625D2C8" w14:textId="77777777" w:rsidR="00FB4930" w:rsidRDefault="00C97D1C">
                <w:pPr>
                  <w:widowControl w:val="0"/>
                  <w:spacing w:after="0"/>
                  <w:rPr>
                    <w:b/>
                  </w:rPr>
                </w:pPr>
                <w:r>
                  <w:rPr>
                    <w:b/>
                  </w:rPr>
                  <w:t xml:space="preserve">Competency </w:t>
                </w:r>
              </w:p>
              <w:p w14:paraId="54143F56" w14:textId="77777777" w:rsidR="00FB4930" w:rsidRDefault="00C97D1C">
                <w:pPr>
                  <w:widowControl w:val="0"/>
                  <w:spacing w:after="0"/>
                  <w:rPr>
                    <w:sz w:val="20"/>
                    <w:szCs w:val="20"/>
                    <w:lang w:val="en-US"/>
                  </w:rPr>
                </w:pPr>
                <w:r w:rsidRPr="76F5106F">
                  <w:rPr>
                    <w:sz w:val="20"/>
                    <w:szCs w:val="20"/>
                    <w:lang w:val="en-US"/>
                  </w:rPr>
                  <w:t xml:space="preserve">Use </w:t>
                </w:r>
                <w:hyperlink r:id="rId16">
                  <w:r w:rsidRPr="76F5106F">
                    <w:rPr>
                      <w:color w:val="1155CC"/>
                      <w:sz w:val="20"/>
                      <w:szCs w:val="20"/>
                      <w:u w:val="single"/>
                      <w:lang w:val="en-US"/>
                    </w:rPr>
                    <w:t>this competency bank</w:t>
                  </w:r>
                </w:hyperlink>
                <w:r w:rsidRPr="76F5106F">
                  <w:rPr>
                    <w:sz w:val="20"/>
                    <w:szCs w:val="20"/>
                    <w:lang w:val="en-US"/>
                  </w:rPr>
                  <w:t xml:space="preserve"> to identify competencies to focus on</w:t>
                </w:r>
              </w:p>
              <w:p w14:paraId="27CEA9AD" w14:textId="77777777" w:rsidR="00FB4930" w:rsidRDefault="00C97D1C">
                <w:pPr>
                  <w:widowControl w:val="0"/>
                  <w:spacing w:after="0"/>
                  <w:rPr>
                    <w:i/>
                    <w:color w:val="666666"/>
                    <w:sz w:val="20"/>
                    <w:szCs w:val="20"/>
                  </w:rPr>
                </w:pPr>
                <w:r>
                  <w:rPr>
                    <w:i/>
                    <w:color w:val="666666"/>
                    <w:sz w:val="20"/>
                    <w:szCs w:val="20"/>
                  </w:rPr>
                  <w:t>Example: Workload management</w:t>
                </w:r>
              </w:p>
            </w:tc>
            <w:tc>
              <w:tcPr>
                <w:tcW w:w="3825" w:type="dxa"/>
                <w:tcBorders>
                  <w:top w:val="single" w:sz="4" w:space="0" w:color="D9EAD3"/>
                </w:tcBorders>
                <w:tcMar>
                  <w:top w:w="100" w:type="dxa"/>
                  <w:left w:w="100" w:type="dxa"/>
                  <w:bottom w:w="100" w:type="dxa"/>
                  <w:right w:w="100" w:type="dxa"/>
                </w:tcMar>
              </w:tcPr>
              <w:p w14:paraId="3E5006BF" w14:textId="77777777" w:rsidR="00FB4930" w:rsidRDefault="00C97D1C">
                <w:pPr>
                  <w:widowControl w:val="0"/>
                  <w:spacing w:after="0"/>
                  <w:rPr>
                    <w:b/>
                  </w:rPr>
                </w:pPr>
                <w:r>
                  <w:rPr>
                    <w:b/>
                  </w:rPr>
                  <w:t>Development goal</w:t>
                </w:r>
              </w:p>
              <w:p w14:paraId="1F1FB05F" w14:textId="77777777" w:rsidR="00FB4930" w:rsidRDefault="00C97D1C">
                <w:pPr>
                  <w:widowControl w:val="0"/>
                  <w:spacing w:after="0"/>
                  <w:rPr>
                    <w:sz w:val="20"/>
                    <w:szCs w:val="20"/>
                  </w:rPr>
                </w:pPr>
                <w:r>
                  <w:rPr>
                    <w:sz w:val="20"/>
                    <w:szCs w:val="20"/>
                  </w:rPr>
                  <w:t xml:space="preserve">Then find the </w:t>
                </w:r>
                <w:hyperlink r:id="rId17">
                  <w:r>
                    <w:rPr>
                      <w:color w:val="1155CC"/>
                      <w:sz w:val="20"/>
                      <w:szCs w:val="20"/>
                      <w:u w:val="single"/>
                    </w:rPr>
                    <w:t>detailed definition of identified competences in the bank</w:t>
                  </w:r>
                </w:hyperlink>
                <w:r>
                  <w:rPr>
                    <w:sz w:val="20"/>
                    <w:szCs w:val="20"/>
                  </w:rPr>
                  <w:t xml:space="preserve"> and pick 1-2 skills or behaviors to focus on</w:t>
                </w:r>
              </w:p>
              <w:p w14:paraId="1DBDDDF8" w14:textId="77777777" w:rsidR="00FB4930" w:rsidRDefault="00C97D1C">
                <w:pPr>
                  <w:widowControl w:val="0"/>
                  <w:spacing w:after="0"/>
                  <w:rPr>
                    <w:i/>
                    <w:color w:val="666666"/>
                    <w:sz w:val="20"/>
                    <w:szCs w:val="20"/>
                  </w:rPr>
                </w:pPr>
                <w:r>
                  <w:rPr>
                    <w:i/>
                    <w:color w:val="666666"/>
                    <w:sz w:val="20"/>
                    <w:szCs w:val="20"/>
                  </w:rPr>
                  <w:t>Example: Continue to develop skills at breaking down larger projects into steps; develop plans for team or cross-team projects, and coordinate efforts to implement</w:t>
                </w:r>
              </w:p>
            </w:tc>
            <w:tc>
              <w:tcPr>
                <w:tcW w:w="4185" w:type="dxa"/>
                <w:tcBorders>
                  <w:top w:val="single" w:sz="4" w:space="0" w:color="D9EAD3"/>
                </w:tcBorders>
                <w:tcMar>
                  <w:top w:w="100" w:type="dxa"/>
                  <w:left w:w="100" w:type="dxa"/>
                  <w:bottom w:w="100" w:type="dxa"/>
                  <w:right w:w="100" w:type="dxa"/>
                </w:tcMar>
              </w:tcPr>
              <w:p w14:paraId="17F92214" w14:textId="77777777" w:rsidR="00FB4930" w:rsidRDefault="00C97D1C">
                <w:pPr>
                  <w:widowControl w:val="0"/>
                  <w:spacing w:after="0"/>
                  <w:rPr>
                    <w:b/>
                  </w:rPr>
                </w:pPr>
                <w:r>
                  <w:rPr>
                    <w:b/>
                  </w:rPr>
                  <w:t>Supporting Actions</w:t>
                </w:r>
              </w:p>
              <w:p w14:paraId="4B9D0878" w14:textId="77777777" w:rsidR="00FB4930" w:rsidRDefault="00C97D1C">
                <w:pPr>
                  <w:widowControl w:val="0"/>
                  <w:spacing w:after="0"/>
                  <w:rPr>
                    <w:sz w:val="20"/>
                    <w:szCs w:val="20"/>
                    <w:lang w:val="en-US"/>
                  </w:rPr>
                </w:pPr>
                <w:r w:rsidRPr="76F5106F">
                  <w:rPr>
                    <w:sz w:val="20"/>
                    <w:szCs w:val="20"/>
                    <w:lang w:val="en-US"/>
                  </w:rPr>
                  <w:t>Detail actions or experiences the employee can take to practice and develop those specific competencies over the coming months.</w:t>
                </w:r>
              </w:p>
              <w:p w14:paraId="625ACE11" w14:textId="77777777" w:rsidR="00FB4930" w:rsidRDefault="00C97D1C">
                <w:pPr>
                  <w:widowControl w:val="0"/>
                  <w:spacing w:after="0"/>
                  <w:rPr>
                    <w:sz w:val="20"/>
                    <w:szCs w:val="20"/>
                  </w:rPr>
                </w:pPr>
                <w:r>
                  <w:rPr>
                    <w:sz w:val="20"/>
                    <w:szCs w:val="20"/>
                  </w:rPr>
                  <w:t xml:space="preserve">For more on how to develop competencies, see </w:t>
                </w:r>
                <w:hyperlink r:id="rId18">
                  <w:r>
                    <w:rPr>
                      <w:color w:val="1155CC"/>
                      <w:sz w:val="20"/>
                      <w:szCs w:val="20"/>
                      <w:u w:val="single"/>
                    </w:rPr>
                    <w:t>Bridgespan’s resources on talent development</w:t>
                  </w:r>
                </w:hyperlink>
              </w:p>
              <w:p w14:paraId="50A04049" w14:textId="77777777" w:rsidR="00FB4930" w:rsidRDefault="00C97D1C">
                <w:pPr>
                  <w:widowControl w:val="0"/>
                  <w:spacing w:after="0"/>
                  <w:rPr>
                    <w:i/>
                    <w:color w:val="666666"/>
                    <w:sz w:val="20"/>
                    <w:szCs w:val="20"/>
                  </w:rPr>
                </w:pPr>
                <w:r>
                  <w:rPr>
                    <w:i/>
                    <w:color w:val="666666"/>
                    <w:sz w:val="20"/>
                    <w:szCs w:val="20"/>
                  </w:rPr>
                  <w:t>Example: Develop a detailed timeline and use a task tracker to manage team workflows for the site launches; hold monthly check-ins to assess progress</w:t>
                </w:r>
              </w:p>
            </w:tc>
          </w:tr>
          <w:tr w:rsidR="00FB4930" w14:paraId="1B435A61" w14:textId="77777777">
            <w:tc>
              <w:tcPr>
                <w:tcW w:w="2790" w:type="dxa"/>
                <w:tcMar>
                  <w:top w:w="100" w:type="dxa"/>
                  <w:left w:w="100" w:type="dxa"/>
                  <w:bottom w:w="100" w:type="dxa"/>
                  <w:right w:w="100" w:type="dxa"/>
                </w:tcMar>
              </w:tcPr>
              <w:p w14:paraId="589C33C8" w14:textId="77777777" w:rsidR="00FB4930" w:rsidRDefault="00FB4930">
                <w:pPr>
                  <w:widowControl w:val="0"/>
                  <w:spacing w:after="0"/>
                  <w:rPr>
                    <w:i/>
                    <w:color w:val="00796B"/>
                  </w:rPr>
                </w:pPr>
              </w:p>
            </w:tc>
            <w:tc>
              <w:tcPr>
                <w:tcW w:w="3825" w:type="dxa"/>
                <w:tcMar>
                  <w:top w:w="100" w:type="dxa"/>
                  <w:left w:w="100" w:type="dxa"/>
                  <w:bottom w:w="100" w:type="dxa"/>
                  <w:right w:w="100" w:type="dxa"/>
                </w:tcMar>
              </w:tcPr>
              <w:p w14:paraId="7B7B633C" w14:textId="77777777" w:rsidR="00FB4930" w:rsidRDefault="00FB4930">
                <w:pPr>
                  <w:widowControl w:val="0"/>
                  <w:spacing w:after="0"/>
                  <w:rPr>
                    <w:color w:val="00796B"/>
                  </w:rPr>
                </w:pPr>
              </w:p>
            </w:tc>
            <w:tc>
              <w:tcPr>
                <w:tcW w:w="4185" w:type="dxa"/>
                <w:tcMar>
                  <w:top w:w="100" w:type="dxa"/>
                  <w:left w:w="100" w:type="dxa"/>
                  <w:bottom w:w="100" w:type="dxa"/>
                  <w:right w:w="100" w:type="dxa"/>
                </w:tcMar>
              </w:tcPr>
              <w:p w14:paraId="479ADDFF" w14:textId="77777777" w:rsidR="00FB4930" w:rsidRDefault="00FB4930">
                <w:pPr>
                  <w:widowControl w:val="0"/>
                  <w:spacing w:after="0"/>
                  <w:rPr>
                    <w:color w:val="00796B"/>
                  </w:rPr>
                </w:pPr>
              </w:p>
            </w:tc>
          </w:tr>
          <w:tr w:rsidR="00FB4930" w14:paraId="271AA0BB" w14:textId="77777777">
            <w:tc>
              <w:tcPr>
                <w:tcW w:w="2790" w:type="dxa"/>
                <w:tcMar>
                  <w:top w:w="100" w:type="dxa"/>
                  <w:left w:w="100" w:type="dxa"/>
                  <w:bottom w:w="100" w:type="dxa"/>
                  <w:right w:w="100" w:type="dxa"/>
                </w:tcMar>
              </w:tcPr>
              <w:p w14:paraId="01EEED72" w14:textId="77777777" w:rsidR="00FB4930" w:rsidRDefault="00FB4930">
                <w:pPr>
                  <w:widowControl w:val="0"/>
                  <w:spacing w:after="0"/>
                  <w:rPr>
                    <w:color w:val="00796B"/>
                  </w:rPr>
                </w:pPr>
              </w:p>
            </w:tc>
            <w:tc>
              <w:tcPr>
                <w:tcW w:w="3825" w:type="dxa"/>
                <w:tcMar>
                  <w:top w:w="100" w:type="dxa"/>
                  <w:left w:w="100" w:type="dxa"/>
                  <w:bottom w:w="100" w:type="dxa"/>
                  <w:right w:w="100" w:type="dxa"/>
                </w:tcMar>
              </w:tcPr>
              <w:p w14:paraId="4617D65A" w14:textId="77777777" w:rsidR="00FB4930" w:rsidRDefault="00FB4930">
                <w:pPr>
                  <w:widowControl w:val="0"/>
                  <w:spacing w:after="0"/>
                  <w:rPr>
                    <w:color w:val="00796B"/>
                  </w:rPr>
                </w:pPr>
              </w:p>
            </w:tc>
            <w:tc>
              <w:tcPr>
                <w:tcW w:w="4185" w:type="dxa"/>
                <w:tcMar>
                  <w:top w:w="100" w:type="dxa"/>
                  <w:left w:w="100" w:type="dxa"/>
                  <w:bottom w:w="100" w:type="dxa"/>
                  <w:right w:w="100" w:type="dxa"/>
                </w:tcMar>
              </w:tcPr>
              <w:p w14:paraId="1B870D6C" w14:textId="77777777" w:rsidR="00FB4930" w:rsidRDefault="00FB4930">
                <w:pPr>
                  <w:widowControl w:val="0"/>
                  <w:spacing w:after="0"/>
                  <w:rPr>
                    <w:color w:val="00796B"/>
                  </w:rPr>
                </w:pPr>
              </w:p>
            </w:tc>
          </w:tr>
          <w:tr w:rsidR="00FB4930" w14:paraId="5F8C0601" w14:textId="77777777">
            <w:tc>
              <w:tcPr>
                <w:tcW w:w="2790" w:type="dxa"/>
                <w:tcMar>
                  <w:top w:w="100" w:type="dxa"/>
                  <w:left w:w="100" w:type="dxa"/>
                  <w:bottom w:w="100" w:type="dxa"/>
                  <w:right w:w="100" w:type="dxa"/>
                </w:tcMar>
              </w:tcPr>
              <w:p w14:paraId="4394FE20" w14:textId="77777777" w:rsidR="00FB4930" w:rsidRDefault="00FB4930">
                <w:pPr>
                  <w:widowControl w:val="0"/>
                  <w:spacing w:after="0"/>
                  <w:rPr>
                    <w:color w:val="00796B"/>
                  </w:rPr>
                </w:pPr>
              </w:p>
            </w:tc>
            <w:tc>
              <w:tcPr>
                <w:tcW w:w="3825" w:type="dxa"/>
                <w:tcMar>
                  <w:top w:w="100" w:type="dxa"/>
                  <w:left w:w="100" w:type="dxa"/>
                  <w:bottom w:w="100" w:type="dxa"/>
                  <w:right w:w="100" w:type="dxa"/>
                </w:tcMar>
              </w:tcPr>
              <w:p w14:paraId="45E5E372" w14:textId="77777777" w:rsidR="00FB4930" w:rsidRDefault="00FB4930">
                <w:pPr>
                  <w:widowControl w:val="0"/>
                  <w:spacing w:after="0"/>
                  <w:rPr>
                    <w:color w:val="00796B"/>
                  </w:rPr>
                </w:pPr>
              </w:p>
            </w:tc>
            <w:tc>
              <w:tcPr>
                <w:tcW w:w="4185" w:type="dxa"/>
                <w:tcMar>
                  <w:top w:w="100" w:type="dxa"/>
                  <w:left w:w="100" w:type="dxa"/>
                  <w:bottom w:w="100" w:type="dxa"/>
                  <w:right w:w="100" w:type="dxa"/>
                </w:tcMar>
              </w:tcPr>
              <w:p w14:paraId="1F5373BE" w14:textId="77777777" w:rsidR="00FB4930" w:rsidRDefault="005652CA">
                <w:pPr>
                  <w:widowControl w:val="0"/>
                  <w:spacing w:after="0"/>
                  <w:rPr>
                    <w:color w:val="00796B"/>
                  </w:rPr>
                </w:pPr>
              </w:p>
            </w:tc>
          </w:tr>
        </w:tbl>
      </w:sdtContent>
    </w:sdt>
    <w:p w14:paraId="19CF473B" w14:textId="77777777" w:rsidR="00FB4930" w:rsidRDefault="00FB4930"/>
    <w:p w14:paraId="3FEC675E" w14:textId="77777777" w:rsidR="00FB4930" w:rsidRDefault="00FB4930"/>
    <w:sectPr w:rsidR="00FB4930">
      <w:headerReference w:type="default" r:id="rId19"/>
      <w:footerReference w:type="default" r:id="rId20"/>
      <w:headerReference w:type="first" r:id="rId21"/>
      <w:footerReference w:type="first" r:id="rId22"/>
      <w:pgSz w:w="12240" w:h="15840"/>
      <w:pgMar w:top="720" w:right="720" w:bottom="720" w:left="72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DBBFD" w14:textId="77777777" w:rsidR="009321C9" w:rsidRDefault="009321C9">
      <w:pPr>
        <w:spacing w:after="0"/>
      </w:pPr>
      <w:r>
        <w:separator/>
      </w:r>
    </w:p>
  </w:endnote>
  <w:endnote w:type="continuationSeparator" w:id="0">
    <w:p w14:paraId="306C6DF8" w14:textId="77777777" w:rsidR="009321C9" w:rsidRDefault="009321C9">
      <w:pPr>
        <w:spacing w:after="0"/>
      </w:pPr>
      <w:r>
        <w:continuationSeparator/>
      </w:r>
    </w:p>
  </w:endnote>
  <w:endnote w:type="continuationNotice" w:id="1">
    <w:p w14:paraId="4A0155AE" w14:textId="77777777" w:rsidR="009321C9" w:rsidRDefault="009321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CAC4" w14:textId="77777777" w:rsidR="00FB4930" w:rsidRDefault="00C97D1C">
    <w:pPr>
      <w:spacing w:after="0"/>
      <w:ind w:right="-720"/>
      <w:jc w:val="center"/>
      <w:rPr>
        <w:sz w:val="16"/>
        <w:szCs w:val="16"/>
      </w:rPr>
    </w:pPr>
    <w:r>
      <w:rPr>
        <w:noProof/>
        <w:sz w:val="16"/>
        <w:szCs w:val="16"/>
      </w:rPr>
      <w:drawing>
        <wp:inline distT="114300" distB="114300" distL="114300" distR="114300" wp14:anchorId="56D73EB8" wp14:editId="1A8DF2FC">
          <wp:extent cx="2698419" cy="512459"/>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698419" cy="512459"/>
                  </a:xfrm>
                  <a:prstGeom prst="rect">
                    <a:avLst/>
                  </a:prstGeom>
                  <a:ln/>
                </pic:spPr>
              </pic:pic>
            </a:graphicData>
          </a:graphic>
        </wp:inline>
      </w:drawing>
    </w:r>
    <w:r>
      <w:rPr>
        <w:sz w:val="16"/>
        <w:szCs w:val="16"/>
      </w:rPr>
      <w:fldChar w:fldCharType="begin"/>
    </w:r>
    <w:r>
      <w:rPr>
        <w:sz w:val="16"/>
        <w:szCs w:val="16"/>
      </w:rPr>
      <w:instrText>PAGE</w:instrText>
    </w:r>
    <w:r>
      <w:rPr>
        <w:sz w:val="16"/>
        <w:szCs w:val="16"/>
      </w:rPr>
      <w:fldChar w:fldCharType="separate"/>
    </w:r>
    <w:r w:rsidR="00AF6814">
      <w:rPr>
        <w:noProof/>
        <w:sz w:val="16"/>
        <w:szCs w:val="16"/>
      </w:rPr>
      <w:t>1</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FFF0" w14:textId="77777777" w:rsidR="00FB4930" w:rsidRDefault="00FB4930">
    <w:pPr>
      <w:tabs>
        <w:tab w:val="left" w:pos="0"/>
      </w:tabs>
      <w:spacing w:before="240" w:after="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29650" w14:textId="77777777" w:rsidR="009321C9" w:rsidRDefault="009321C9">
      <w:pPr>
        <w:spacing w:after="0"/>
      </w:pPr>
      <w:r>
        <w:separator/>
      </w:r>
    </w:p>
  </w:footnote>
  <w:footnote w:type="continuationSeparator" w:id="0">
    <w:p w14:paraId="423CE71E" w14:textId="77777777" w:rsidR="009321C9" w:rsidRDefault="009321C9">
      <w:pPr>
        <w:spacing w:after="0"/>
      </w:pPr>
      <w:r>
        <w:continuationSeparator/>
      </w:r>
    </w:p>
  </w:footnote>
  <w:footnote w:type="continuationNotice" w:id="1">
    <w:p w14:paraId="56160D7E" w14:textId="77777777" w:rsidR="009321C9" w:rsidRDefault="009321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3977" w14:textId="77777777" w:rsidR="00FB4930" w:rsidRDefault="00FB4930">
    <w:pPr>
      <w:pBdr>
        <w:top w:val="nil"/>
        <w:left w:val="nil"/>
        <w:bottom w:val="nil"/>
        <w:right w:val="nil"/>
        <w:between w:val="nil"/>
      </w:pBdr>
      <w:tabs>
        <w:tab w:val="center" w:pos="4680"/>
        <w:tab w:val="right" w:pos="9360"/>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D50A" w14:textId="77777777" w:rsidR="00FB4930" w:rsidRDefault="00FB4930">
    <w:pPr>
      <w:spacing w:after="120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0F6A"/>
    <w:multiLevelType w:val="multilevel"/>
    <w:tmpl w:val="F7760B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E2C4124"/>
    <w:multiLevelType w:val="multilevel"/>
    <w:tmpl w:val="89064A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2F9709F"/>
    <w:multiLevelType w:val="multilevel"/>
    <w:tmpl w:val="B22E2E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2E83519"/>
    <w:multiLevelType w:val="multilevel"/>
    <w:tmpl w:val="8070E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D613B98"/>
    <w:multiLevelType w:val="multilevel"/>
    <w:tmpl w:val="FA2E6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A54220"/>
    <w:multiLevelType w:val="multilevel"/>
    <w:tmpl w:val="030A1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9901104">
    <w:abstractNumId w:val="4"/>
  </w:num>
  <w:num w:numId="2" w16cid:durableId="1536229782">
    <w:abstractNumId w:val="5"/>
  </w:num>
  <w:num w:numId="3" w16cid:durableId="160198974">
    <w:abstractNumId w:val="3"/>
  </w:num>
  <w:num w:numId="4" w16cid:durableId="952786431">
    <w:abstractNumId w:val="1"/>
  </w:num>
  <w:num w:numId="5" w16cid:durableId="434519682">
    <w:abstractNumId w:val="0"/>
  </w:num>
  <w:num w:numId="6" w16cid:durableId="1965965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930"/>
    <w:rsid w:val="001B2399"/>
    <w:rsid w:val="005652CA"/>
    <w:rsid w:val="005C49B9"/>
    <w:rsid w:val="005C6F92"/>
    <w:rsid w:val="005F629C"/>
    <w:rsid w:val="006D4104"/>
    <w:rsid w:val="00702AC2"/>
    <w:rsid w:val="00791794"/>
    <w:rsid w:val="00827D8A"/>
    <w:rsid w:val="00881326"/>
    <w:rsid w:val="00892B9B"/>
    <w:rsid w:val="009321C9"/>
    <w:rsid w:val="00A01442"/>
    <w:rsid w:val="00AF6814"/>
    <w:rsid w:val="00C97D1C"/>
    <w:rsid w:val="00E96B8A"/>
    <w:rsid w:val="00F31C08"/>
    <w:rsid w:val="00F46730"/>
    <w:rsid w:val="00FB4930"/>
    <w:rsid w:val="00FD4831"/>
    <w:rsid w:val="0D461B93"/>
    <w:rsid w:val="76F5106F"/>
    <w:rsid w:val="79344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DF2D7"/>
  <w15:docId w15:val="{8FE6EC88-B26F-4D34-B58C-CE95A72F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before="360"/>
      <w:outlineLvl w:val="0"/>
    </w:pPr>
    <w:rPr>
      <w:b/>
      <w:color w:val="00437A"/>
      <w:sz w:val="28"/>
      <w:szCs w:val="28"/>
    </w:rPr>
  </w:style>
  <w:style w:type="paragraph" w:styleId="Heading2">
    <w:name w:val="heading 2"/>
    <w:basedOn w:val="Normal"/>
    <w:next w:val="Normal"/>
    <w:link w:val="Heading2Char"/>
    <w:uiPriority w:val="9"/>
    <w:unhideWhenUsed/>
    <w:qFormat/>
    <w:pPr>
      <w:keepNext/>
      <w:keepLines/>
      <w:spacing w:before="240" w:after="120"/>
      <w:outlineLvl w:val="1"/>
    </w:pPr>
    <w:rPr>
      <w:b/>
      <w:color w:val="00437A"/>
      <w:sz w:val="24"/>
      <w:szCs w:val="24"/>
    </w:rPr>
  </w:style>
  <w:style w:type="paragraph" w:styleId="Heading3">
    <w:name w:val="heading 3"/>
    <w:basedOn w:val="Normal"/>
    <w:next w:val="Normal"/>
    <w:link w:val="Heading3Char"/>
    <w:uiPriority w:val="9"/>
    <w:unhideWhenUsed/>
    <w:qFormat/>
    <w:pPr>
      <w:keepNext/>
      <w:keepLines/>
      <w:spacing w:after="0"/>
      <w:outlineLvl w:val="2"/>
    </w:pPr>
    <w:rPr>
      <w:b/>
      <w:color w:val="161616"/>
      <w:sz w:val="24"/>
      <w:szCs w:val="24"/>
    </w:rPr>
  </w:style>
  <w:style w:type="paragraph" w:styleId="Heading4">
    <w:name w:val="heading 4"/>
    <w:basedOn w:val="Normal"/>
    <w:next w:val="Normal"/>
    <w:link w:val="Heading4Char"/>
    <w:uiPriority w:val="9"/>
    <w:semiHidden/>
    <w:unhideWhenUsed/>
    <w:qFormat/>
    <w:pPr>
      <w:keepNext/>
      <w:keepLines/>
      <w:spacing w:before="200" w:line="360" w:lineRule="auto"/>
      <w:outlineLvl w:val="3"/>
    </w:pPr>
    <w:rPr>
      <w:b/>
      <w:i/>
      <w:color w:val="00A9E0"/>
    </w:rPr>
  </w:style>
  <w:style w:type="paragraph" w:styleId="Heading5">
    <w:name w:val="heading 5"/>
    <w:basedOn w:val="Normal"/>
    <w:next w:val="Normal"/>
    <w:link w:val="Heading5Char"/>
    <w:uiPriority w:val="9"/>
    <w:semiHidden/>
    <w:unhideWhenUsed/>
    <w:qFormat/>
    <w:pPr>
      <w:keepNext/>
      <w:keepLines/>
      <w:spacing w:before="200" w:line="360" w:lineRule="auto"/>
      <w:outlineLvl w:val="4"/>
    </w:pPr>
    <w:rPr>
      <w:color w:val="00546F"/>
    </w:rPr>
  </w:style>
  <w:style w:type="paragraph" w:styleId="Heading6">
    <w:name w:val="heading 6"/>
    <w:basedOn w:val="Normal"/>
    <w:next w:val="Normal"/>
    <w:link w:val="Heading6Char"/>
    <w:uiPriority w:val="9"/>
    <w:semiHidden/>
    <w:unhideWhenUsed/>
    <w:qFormat/>
    <w:pPr>
      <w:keepNext/>
      <w:keepLines/>
      <w:spacing w:before="200" w:line="360" w:lineRule="auto"/>
      <w:outlineLvl w:val="5"/>
    </w:pPr>
    <w:rPr>
      <w:i/>
      <w:color w:val="00546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character" w:customStyle="1" w:styleId="Heading1Char">
    <w:name w:val="Heading 1 Char"/>
    <w:basedOn w:val="DefaultParagraphFont"/>
    <w:link w:val="Heading1"/>
    <w:rsid w:val="006953FD"/>
    <w:rPr>
      <w:rFonts w:asciiTheme="minorHAnsi" w:eastAsia="Times New Roman" w:hAnsiTheme="minorHAnsi"/>
      <w:b/>
      <w:bCs/>
      <w:color w:val="00437A" w:themeColor="background2"/>
      <w:kern w:val="32"/>
      <w:sz w:val="28"/>
      <w:szCs w:val="32"/>
    </w:rPr>
  </w:style>
  <w:style w:type="paragraph" w:styleId="Footer">
    <w:name w:val="footer"/>
    <w:basedOn w:val="Normal"/>
    <w:link w:val="FooterChar"/>
    <w:uiPriority w:val="99"/>
    <w:unhideWhenUsed/>
    <w:rsid w:val="006953FD"/>
    <w:pPr>
      <w:tabs>
        <w:tab w:val="center" w:pos="4680"/>
        <w:tab w:val="right" w:pos="9360"/>
      </w:tabs>
    </w:pPr>
  </w:style>
  <w:style w:type="character" w:customStyle="1" w:styleId="FooterChar">
    <w:name w:val="Footer Char"/>
    <w:basedOn w:val="DefaultParagraphFont"/>
    <w:link w:val="Footer"/>
    <w:uiPriority w:val="99"/>
    <w:rsid w:val="006953FD"/>
  </w:style>
  <w:style w:type="paragraph" w:styleId="Header">
    <w:name w:val="header"/>
    <w:basedOn w:val="Normal"/>
    <w:link w:val="HeaderChar"/>
    <w:uiPriority w:val="99"/>
    <w:unhideWhenUsed/>
    <w:rsid w:val="006953FD"/>
    <w:pPr>
      <w:tabs>
        <w:tab w:val="center" w:pos="4680"/>
        <w:tab w:val="right" w:pos="9360"/>
      </w:tabs>
    </w:pPr>
  </w:style>
  <w:style w:type="character" w:customStyle="1" w:styleId="Heading2Char">
    <w:name w:val="Heading 2 Char"/>
    <w:basedOn w:val="DefaultParagraphFont"/>
    <w:link w:val="Heading2"/>
    <w:rsid w:val="006953FD"/>
    <w:rPr>
      <w:rFonts w:asciiTheme="minorHAnsi" w:eastAsiaTheme="majorEastAsia" w:hAnsiTheme="minorHAnsi" w:cstheme="majorBidi"/>
      <w:b/>
      <w:bCs/>
      <w:color w:val="00437A" w:themeColor="background2"/>
      <w:sz w:val="24"/>
      <w:szCs w:val="26"/>
    </w:rPr>
  </w:style>
  <w:style w:type="character" w:customStyle="1" w:styleId="Heading3Char">
    <w:name w:val="Heading 3 Char"/>
    <w:basedOn w:val="DefaultParagraphFont"/>
    <w:link w:val="Heading3"/>
    <w:rsid w:val="00326FEC"/>
    <w:rPr>
      <w:rFonts w:eastAsiaTheme="majorEastAsia" w:cstheme="majorBidi"/>
      <w:b/>
      <w:bCs/>
      <w:color w:val="161616" w:themeColor="background1" w:themeShade="1A"/>
      <w:sz w:val="24"/>
      <w:szCs w:val="24"/>
    </w:rPr>
  </w:style>
  <w:style w:type="character" w:customStyle="1" w:styleId="HeaderChar">
    <w:name w:val="Header Char"/>
    <w:basedOn w:val="DefaultParagraphFont"/>
    <w:link w:val="Header"/>
    <w:uiPriority w:val="99"/>
    <w:rsid w:val="006953FD"/>
  </w:style>
  <w:style w:type="paragraph" w:customStyle="1" w:styleId="LinkTBG">
    <w:name w:val="Link TBG"/>
    <w:basedOn w:val="Normal"/>
    <w:link w:val="LinkTBGChar"/>
    <w:autoRedefine/>
    <w:qFormat/>
    <w:rsid w:val="00FC32CF"/>
    <w:rPr>
      <w:rFonts w:asciiTheme="minorHAnsi" w:hAnsiTheme="minorHAnsi"/>
      <w:color w:val="00A9E0" w:themeColor="accent1"/>
    </w:rPr>
  </w:style>
  <w:style w:type="character" w:customStyle="1" w:styleId="LinkTBGChar">
    <w:name w:val="Link TBG Char"/>
    <w:basedOn w:val="DefaultParagraphFont"/>
    <w:link w:val="LinkTBG"/>
    <w:rsid w:val="00FC32CF"/>
    <w:rPr>
      <w:rFonts w:asciiTheme="minorHAnsi" w:hAnsiTheme="minorHAnsi"/>
      <w:color w:val="00A9E0" w:themeColor="accent1"/>
    </w:rPr>
  </w:style>
  <w:style w:type="paragraph" w:customStyle="1" w:styleId="PageNumberTBG">
    <w:name w:val="Page Number TBG"/>
    <w:basedOn w:val="Normal"/>
    <w:link w:val="PageNumberTBGChar"/>
    <w:autoRedefine/>
    <w:qFormat/>
    <w:rsid w:val="006953FD"/>
    <w:rPr>
      <w:rFonts w:asciiTheme="minorHAnsi" w:hAnsiTheme="minorHAnsi"/>
      <w:sz w:val="16"/>
      <w:szCs w:val="16"/>
    </w:rPr>
  </w:style>
  <w:style w:type="character" w:customStyle="1" w:styleId="PageNumberTBGChar">
    <w:name w:val="Page Number TBG Char"/>
    <w:basedOn w:val="DefaultParagraphFont"/>
    <w:link w:val="PageNumberTBG"/>
    <w:rsid w:val="006953FD"/>
    <w:rPr>
      <w:rFonts w:asciiTheme="minorHAnsi" w:hAnsiTheme="minorHAnsi"/>
      <w:sz w:val="16"/>
      <w:szCs w:val="16"/>
    </w:rPr>
  </w:style>
  <w:style w:type="character" w:customStyle="1" w:styleId="Heading4Char">
    <w:name w:val="Heading 4 Char"/>
    <w:basedOn w:val="DefaultParagraphFont"/>
    <w:link w:val="Heading4"/>
    <w:semiHidden/>
    <w:rsid w:val="006953FD"/>
    <w:rPr>
      <w:rFonts w:asciiTheme="majorHAnsi" w:eastAsiaTheme="majorEastAsia" w:hAnsiTheme="majorHAnsi" w:cstheme="majorBidi"/>
      <w:b/>
      <w:bCs/>
      <w:i/>
      <w:iCs/>
      <w:color w:val="00A9E0" w:themeColor="accent1"/>
    </w:rPr>
  </w:style>
  <w:style w:type="character" w:customStyle="1" w:styleId="Heading5Char">
    <w:name w:val="Heading 5 Char"/>
    <w:basedOn w:val="DefaultParagraphFont"/>
    <w:link w:val="Heading5"/>
    <w:semiHidden/>
    <w:rsid w:val="006953FD"/>
    <w:rPr>
      <w:rFonts w:asciiTheme="majorHAnsi" w:eastAsiaTheme="majorEastAsia" w:hAnsiTheme="majorHAnsi" w:cstheme="majorBidi"/>
      <w:color w:val="00536F" w:themeColor="accent1" w:themeShade="7F"/>
    </w:rPr>
  </w:style>
  <w:style w:type="character" w:customStyle="1" w:styleId="Heading6Char">
    <w:name w:val="Heading 6 Char"/>
    <w:basedOn w:val="DefaultParagraphFont"/>
    <w:link w:val="Heading6"/>
    <w:semiHidden/>
    <w:rsid w:val="006953FD"/>
    <w:rPr>
      <w:rFonts w:asciiTheme="majorHAnsi" w:eastAsiaTheme="majorEastAsia" w:hAnsiTheme="majorHAnsi" w:cstheme="majorBidi"/>
      <w:i/>
      <w:iCs/>
      <w:color w:val="00536F" w:themeColor="accent1" w:themeShade="7F"/>
    </w:rPr>
  </w:style>
  <w:style w:type="character" w:styleId="Hyperlink">
    <w:name w:val="Hyperlink"/>
    <w:basedOn w:val="DefaultParagraphFont"/>
    <w:uiPriority w:val="99"/>
    <w:unhideWhenUsed/>
    <w:rsid w:val="007D5AD3"/>
    <w:rPr>
      <w:color w:val="00A9E0" w:themeColor="hyperlink"/>
      <w:u w:val="single"/>
    </w:rPr>
  </w:style>
  <w:style w:type="character" w:styleId="FollowedHyperlink">
    <w:name w:val="FollowedHyperlink"/>
    <w:basedOn w:val="DefaultParagraphFont"/>
    <w:uiPriority w:val="99"/>
    <w:semiHidden/>
    <w:unhideWhenUsed/>
    <w:rsid w:val="007D5AD3"/>
    <w:rPr>
      <w:color w:val="00A9E0" w:themeColor="followedHyperlink"/>
      <w:u w:val="single"/>
    </w:rPr>
  </w:style>
  <w:style w:type="table" w:styleId="TableGrid">
    <w:name w:val="Table Grid"/>
    <w:basedOn w:val="TableNormal"/>
    <w:uiPriority w:val="59"/>
    <w:rsid w:val="00530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06FA"/>
    <w:rPr>
      <w:sz w:val="16"/>
      <w:szCs w:val="16"/>
    </w:rPr>
  </w:style>
  <w:style w:type="paragraph" w:styleId="CommentText">
    <w:name w:val="annotation text"/>
    <w:basedOn w:val="Normal"/>
    <w:link w:val="CommentTextChar"/>
    <w:uiPriority w:val="99"/>
    <w:unhideWhenUsed/>
    <w:rsid w:val="005306FA"/>
    <w:rPr>
      <w:sz w:val="20"/>
      <w:szCs w:val="20"/>
    </w:rPr>
  </w:style>
  <w:style w:type="character" w:customStyle="1" w:styleId="CommentTextChar">
    <w:name w:val="Comment Text Char"/>
    <w:basedOn w:val="DefaultParagraphFont"/>
    <w:link w:val="CommentText"/>
    <w:uiPriority w:val="99"/>
    <w:rsid w:val="005306FA"/>
    <w:rPr>
      <w:sz w:val="20"/>
      <w:szCs w:val="20"/>
    </w:rPr>
  </w:style>
  <w:style w:type="paragraph" w:styleId="BalloonText">
    <w:name w:val="Balloon Text"/>
    <w:basedOn w:val="Normal"/>
    <w:link w:val="BalloonTextChar"/>
    <w:uiPriority w:val="99"/>
    <w:semiHidden/>
    <w:unhideWhenUsed/>
    <w:rsid w:val="005306F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6FA"/>
    <w:rPr>
      <w:rFonts w:ascii="Segoe UI" w:hAnsi="Segoe UI" w:cs="Segoe UI"/>
      <w:sz w:val="18"/>
      <w:szCs w:val="18"/>
    </w:rPr>
  </w:style>
  <w:style w:type="paragraph" w:styleId="EndnoteText">
    <w:name w:val="endnote text"/>
    <w:basedOn w:val="Normal"/>
    <w:link w:val="EndnoteTextChar"/>
    <w:uiPriority w:val="99"/>
    <w:semiHidden/>
    <w:unhideWhenUsed/>
    <w:rsid w:val="00F036BB"/>
    <w:pPr>
      <w:spacing w:after="0"/>
    </w:pPr>
    <w:rPr>
      <w:sz w:val="20"/>
      <w:szCs w:val="20"/>
    </w:rPr>
  </w:style>
  <w:style w:type="character" w:customStyle="1" w:styleId="EndnoteTextChar">
    <w:name w:val="Endnote Text Char"/>
    <w:basedOn w:val="DefaultParagraphFont"/>
    <w:link w:val="EndnoteText"/>
    <w:uiPriority w:val="99"/>
    <w:semiHidden/>
    <w:rsid w:val="00F036BB"/>
    <w:rPr>
      <w:sz w:val="20"/>
      <w:szCs w:val="20"/>
    </w:rPr>
  </w:style>
  <w:style w:type="character" w:styleId="EndnoteReference">
    <w:name w:val="endnote reference"/>
    <w:basedOn w:val="DefaultParagraphFont"/>
    <w:uiPriority w:val="99"/>
    <w:semiHidden/>
    <w:unhideWhenUsed/>
    <w:rsid w:val="00F036BB"/>
    <w:rPr>
      <w:vertAlign w:val="superscript"/>
    </w:rPr>
  </w:style>
  <w:style w:type="character" w:styleId="PlaceholderText">
    <w:name w:val="Placeholder Text"/>
    <w:basedOn w:val="DefaultParagraphFont"/>
    <w:uiPriority w:val="99"/>
    <w:semiHidden/>
    <w:rsid w:val="007D50B9"/>
    <w:rPr>
      <w:color w:val="808080"/>
    </w:rPr>
  </w:style>
  <w:style w:type="paragraph" w:customStyle="1" w:styleId="BS-WorksheetTableGroupHeading">
    <w:name w:val="BS-Worksheet Table Group Heading"/>
    <w:basedOn w:val="Normal"/>
    <w:uiPriority w:val="99"/>
    <w:rsid w:val="007D50B9"/>
    <w:pPr>
      <w:keepNext/>
      <w:spacing w:after="60"/>
    </w:pPr>
    <w:rPr>
      <w:rFonts w:ascii="Arial" w:eastAsia="Times New Roman" w:hAnsi="Arial" w:cs="Times New Roman Bold"/>
      <w:b/>
      <w:iCs/>
      <w:sz w:val="16"/>
    </w:rPr>
  </w:style>
  <w:style w:type="paragraph" w:customStyle="1" w:styleId="BS-CheckboxCentered">
    <w:name w:val="BS-Checkbox Centered"/>
    <w:basedOn w:val="Normal"/>
    <w:uiPriority w:val="99"/>
    <w:rsid w:val="007D50B9"/>
    <w:pPr>
      <w:spacing w:after="60"/>
      <w:jc w:val="center"/>
    </w:pPr>
    <w:rPr>
      <w:rFonts w:ascii="Arial" w:eastAsia="Times New Roman" w:hAnsi="Arial"/>
      <w:sz w:val="16"/>
      <w:szCs w:val="24"/>
    </w:rPr>
  </w:style>
  <w:style w:type="paragraph" w:customStyle="1" w:styleId="BS-WorksheetSection">
    <w:name w:val="BS-Worksheet Section"/>
    <w:uiPriority w:val="99"/>
    <w:rsid w:val="007D50B9"/>
    <w:pPr>
      <w:spacing w:before="20" w:after="20"/>
    </w:pPr>
    <w:rPr>
      <w:rFonts w:ascii="Palatino Linotype" w:eastAsia="Times New Roman" w:hAnsi="Palatino Linotype"/>
      <w:sz w:val="16"/>
    </w:rPr>
  </w:style>
  <w:style w:type="paragraph" w:styleId="FootnoteText">
    <w:name w:val="footnote text"/>
    <w:basedOn w:val="Normal"/>
    <w:link w:val="FootnoteTextChar"/>
    <w:uiPriority w:val="99"/>
    <w:semiHidden/>
    <w:unhideWhenUsed/>
    <w:rsid w:val="002F4187"/>
    <w:pPr>
      <w:spacing w:after="0"/>
    </w:pPr>
    <w:rPr>
      <w:sz w:val="20"/>
      <w:szCs w:val="20"/>
    </w:rPr>
  </w:style>
  <w:style w:type="character" w:customStyle="1" w:styleId="FootnoteTextChar">
    <w:name w:val="Footnote Text Char"/>
    <w:basedOn w:val="DefaultParagraphFont"/>
    <w:link w:val="FootnoteText"/>
    <w:uiPriority w:val="99"/>
    <w:semiHidden/>
    <w:rsid w:val="002F4187"/>
    <w:rPr>
      <w:sz w:val="20"/>
      <w:szCs w:val="20"/>
    </w:rPr>
  </w:style>
  <w:style w:type="character" w:styleId="FootnoteReference">
    <w:name w:val="footnote reference"/>
    <w:basedOn w:val="DefaultParagraphFont"/>
    <w:uiPriority w:val="99"/>
    <w:semiHidden/>
    <w:unhideWhenUsed/>
    <w:rsid w:val="002F4187"/>
    <w:rPr>
      <w:vertAlign w:val="superscript"/>
    </w:rPr>
  </w:style>
  <w:style w:type="paragraph" w:styleId="ListParagraph">
    <w:name w:val="List Paragraph"/>
    <w:basedOn w:val="Normal"/>
    <w:uiPriority w:val="34"/>
    <w:qFormat/>
    <w:rsid w:val="001752CD"/>
    <w:pPr>
      <w:ind w:left="720"/>
      <w:contextualSpacing/>
    </w:p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TableNormal00">
    <w:name w:val="TableNormal0"/>
    <w:rsid w:val="00C97D1C"/>
    <w:tblPr>
      <w:tblCellMar>
        <w:top w:w="0" w:type="dxa"/>
        <w:left w:w="0" w:type="dxa"/>
        <w:bottom w:w="0" w:type="dxa"/>
        <w:right w:w="0" w:type="dxa"/>
      </w:tblCellMar>
    </w:tblPr>
  </w:style>
  <w:style w:type="table" w:customStyle="1" w:styleId="TableNormal10">
    <w:name w:val="TableNormal1"/>
    <w:rsid w:val="00C97D1C"/>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5C4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dgespan.org/insights/nonprofit-leadership/from-perfunctory-to-purposeful-designing-a-constructive-nonprofit-performance-review-process" TargetMode="External"/><Relationship Id="rId18" Type="http://schemas.openxmlformats.org/officeDocument/2006/relationships/hyperlink" Target="https://www.bridgespan.org/insights/nonprofit-leadership/how-nonprofit-leadership-development-sustains-organizations-and-their-team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bridgespan.org/getmedia/d5d356d6-85be-4319-b9e9-0c5fa8876130/competency-bank.pdf" TargetMode="External"/><Relationship Id="rId17" Type="http://schemas.openxmlformats.org/officeDocument/2006/relationships/hyperlink" Target="https://drive.google.com/file/d/1_7QX1LmobsWViRarIRyEsh_puZBlyp3h/view" TargetMode="External"/><Relationship Id="rId2" Type="http://schemas.openxmlformats.org/officeDocument/2006/relationships/customXml" Target="../customXml/item2.xml"/><Relationship Id="rId16" Type="http://schemas.openxmlformats.org/officeDocument/2006/relationships/hyperlink" Target="https://drive.google.com/file/d/1_7QX1LmobsWViRarIRyEsh_puZBlyp3h/vie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dgespan.org/insights/nonprofit-leadership/from-perfunctory-to-purposeful-designing-a-constructive-nonprofit-performance-review-proces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priumadvisor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dgespan.org/getmedia/d5d356d6-85be-4319-b9e9-0c5fa8876130/competency-bank.pdf"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ridgespan Theme 2016">
      <a:dk1>
        <a:sysClr val="windowText" lastClr="000000"/>
      </a:dk1>
      <a:lt1>
        <a:srgbClr val="DDDDDD"/>
      </a:lt1>
      <a:dk2>
        <a:srgbClr val="FFFFFF"/>
      </a:dk2>
      <a:lt2>
        <a:srgbClr val="00437A"/>
      </a:lt2>
      <a:accent1>
        <a:srgbClr val="00A9E0"/>
      </a:accent1>
      <a:accent2>
        <a:srgbClr val="F08613"/>
      </a:accent2>
      <a:accent3>
        <a:srgbClr val="747678"/>
      </a:accent3>
      <a:accent4>
        <a:srgbClr val="008542"/>
      </a:accent4>
      <a:accent5>
        <a:srgbClr val="7AB800"/>
      </a:accent5>
      <a:accent6>
        <a:srgbClr val="C1D82F"/>
      </a:accent6>
      <a:hlink>
        <a:srgbClr val="00A9E0"/>
      </a:hlink>
      <a:folHlink>
        <a:srgbClr val="00A9E0"/>
      </a:folHlink>
    </a:clrScheme>
    <a:fontScheme name="Bridgespa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26A7039F77164A99ECB42D69D04142" ma:contentTypeVersion="15" ma:contentTypeDescription="Create a new document." ma:contentTypeScope="" ma:versionID="87be1b0d0b77412cdcddef2534cabe3f">
  <xsd:schema xmlns:xsd="http://www.w3.org/2001/XMLSchema" xmlns:xs="http://www.w3.org/2001/XMLSchema" xmlns:p="http://schemas.microsoft.com/office/2006/metadata/properties" xmlns:ns2="944137c6-982e-4b85-a61a-d52bd9747d86" xmlns:ns3="ecec72db-670c-4f19-8626-7c089f66f23b" targetNamespace="http://schemas.microsoft.com/office/2006/metadata/properties" ma:root="true" ma:fieldsID="0f8f40cff6dbc0253fd2eecb40c4cc1a" ns2:_="" ns3:_="">
    <xsd:import namespace="944137c6-982e-4b85-a61a-d52bd9747d86"/>
    <xsd:import namespace="ecec72db-670c-4f19-8626-7c089f66f2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137c6-982e-4b85-a61a-d52bd9747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166abb-7d38-406f-9233-2f33b10aef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c72db-670c-4f19-8626-7c089f66f2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85ad472-dd72-409d-80b7-f2a17a3c6a09}" ma:internalName="TaxCatchAll" ma:showField="CatchAllData" ma:web="ecec72db-670c-4f19-8626-7c089f66f2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LcJDD2xQaDbziYhb0rjXVh1zDw==">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</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4137c6-982e-4b85-a61a-d52bd9747d86">
      <Terms xmlns="http://schemas.microsoft.com/office/infopath/2007/PartnerControls"/>
    </lcf76f155ced4ddcb4097134ff3c332f>
    <TaxCatchAll xmlns="ecec72db-670c-4f19-8626-7c089f66f23b" xsi:nil="true"/>
  </documentManagement>
</p:properties>
</file>

<file path=customXml/itemProps1.xml><?xml version="1.0" encoding="utf-8"?>
<ds:datastoreItem xmlns:ds="http://schemas.openxmlformats.org/officeDocument/2006/customXml" ds:itemID="{5CAFEFE8-9D71-49ED-BEAE-69FF51634A00}">
  <ds:schemaRefs>
    <ds:schemaRef ds:uri="http://schemas.microsoft.com/sharepoint/v3/contenttype/forms"/>
  </ds:schemaRefs>
</ds:datastoreItem>
</file>

<file path=customXml/itemProps2.xml><?xml version="1.0" encoding="utf-8"?>
<ds:datastoreItem xmlns:ds="http://schemas.openxmlformats.org/officeDocument/2006/customXml" ds:itemID="{C980D8A7-B2E9-4FE5-AB20-01DEA2B6A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137c6-982e-4b85-a61a-d52bd9747d86"/>
    <ds:schemaRef ds:uri="ecec72db-670c-4f19-8626-7c089f66f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C0D7C08-B87A-4871-BC39-C1A3E6D51472}">
  <ds:schemaRefs>
    <ds:schemaRef ds:uri="http://schemas.microsoft.com/office/2006/metadata/properties"/>
    <ds:schemaRef ds:uri="http://schemas.microsoft.com/office/infopath/2007/PartnerControls"/>
    <ds:schemaRef ds:uri="944137c6-982e-4b85-a61a-d52bd9747d86"/>
    <ds:schemaRef ds:uri="ecec72db-670c-4f19-8626-7c089f66f23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972</Words>
  <Characters>5834</Characters>
  <Application>Microsoft Office Word</Application>
  <DocSecurity>0</DocSecurity>
  <Lines>171</Lines>
  <Paragraphs>108</Paragraphs>
  <ScaleCrop>false</ScaleCrop>
  <Company/>
  <LinksUpToDate>false</LinksUpToDate>
  <CharactersWithSpaces>6698</CharactersWithSpaces>
  <SharedDoc>false</SharedDoc>
  <HLinks>
    <vt:vector size="24" baseType="variant">
      <vt:variant>
        <vt:i4>5898266</vt:i4>
      </vt:variant>
      <vt:variant>
        <vt:i4>9</vt:i4>
      </vt:variant>
      <vt:variant>
        <vt:i4>0</vt:i4>
      </vt:variant>
      <vt:variant>
        <vt:i4>5</vt:i4>
      </vt:variant>
      <vt:variant>
        <vt:lpwstr>https://www.bridgespan.org/insights/nonprofit-leadership/how-nonprofit-leadership-development-sustains-organizations-and-their-teams</vt:lpwstr>
      </vt:variant>
      <vt:variant>
        <vt:lpwstr/>
      </vt:variant>
      <vt:variant>
        <vt:i4>7143456</vt:i4>
      </vt:variant>
      <vt:variant>
        <vt:i4>6</vt:i4>
      </vt:variant>
      <vt:variant>
        <vt:i4>0</vt:i4>
      </vt:variant>
      <vt:variant>
        <vt:i4>5</vt:i4>
      </vt:variant>
      <vt:variant>
        <vt:lpwstr>https://drive.google.com/file/d/1_7QX1LmobsWViRarIRyEsh_puZBlyp3h/view</vt:lpwstr>
      </vt:variant>
      <vt:variant>
        <vt:lpwstr/>
      </vt:variant>
      <vt:variant>
        <vt:i4>7143456</vt:i4>
      </vt:variant>
      <vt:variant>
        <vt:i4>3</vt:i4>
      </vt:variant>
      <vt:variant>
        <vt:i4>0</vt:i4>
      </vt:variant>
      <vt:variant>
        <vt:i4>5</vt:i4>
      </vt:variant>
      <vt:variant>
        <vt:lpwstr>https://drive.google.com/file/d/1_7QX1LmobsWViRarIRyEsh_puZBlyp3h/view</vt:lpwstr>
      </vt:variant>
      <vt:variant>
        <vt:lpwstr/>
      </vt:variant>
      <vt:variant>
        <vt:i4>2293873</vt:i4>
      </vt:variant>
      <vt:variant>
        <vt:i4>0</vt:i4>
      </vt:variant>
      <vt:variant>
        <vt:i4>0</vt:i4>
      </vt:variant>
      <vt:variant>
        <vt:i4>5</vt:i4>
      </vt:variant>
      <vt:variant>
        <vt:lpwstr>https://www.apriumadvisors.com/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Walsh</dc:creator>
  <cp:keywords/>
  <cp:lastModifiedBy>Matthews, Carole</cp:lastModifiedBy>
  <cp:revision>2</cp:revision>
  <dcterms:created xsi:type="dcterms:W3CDTF">2025-08-11T19:00:00Z</dcterms:created>
  <dcterms:modified xsi:type="dcterms:W3CDTF">2025-08-11T19:00:00Z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TitleGroup">
    <vt:lpwstr>3;#AC|ea2e44a3-ce67-4398-bd8e-d467055255b1</vt:lpwstr>
  </property>
  <property fmtid="{D5CDD505-2E9C-101B-9397-08002B2CF9AE}" pid="3" name="BusinessUnit">
    <vt:lpwstr>2;#Advisory Services|648537fe-92eb-4fce-a350-d555c97a77df</vt:lpwstr>
  </property>
  <property fmtid="{D5CDD505-2E9C-101B-9397-08002B2CF9AE}" pid="4" name="GrammarlyDocumentId">
    <vt:lpwstr>05eefc6e-9358-497a-911a-db71dc68105b</vt:lpwstr>
  </property>
  <property fmtid="{D5CDD505-2E9C-101B-9397-08002B2CF9AE}" pid="5" name="ContentTypeId">
    <vt:lpwstr>0x0101002126A7039F77164A99ECB42D69D04142</vt:lpwstr>
  </property>
  <property fmtid="{D5CDD505-2E9C-101B-9397-08002B2CF9AE}" pid="6" name="MediaServiceImageTags">
    <vt:lpwstr/>
  </property>
</Properties>
</file>